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EB19C" w14:textId="77777777" w:rsidR="0025308A" w:rsidRPr="00601E44" w:rsidRDefault="0025308A" w:rsidP="0025308A">
      <w:pPr>
        <w:rPr>
          <w:rFonts w:ascii="Arial Narrow" w:hAnsi="Arial Narrow"/>
          <w:b/>
          <w:sz w:val="20"/>
          <w:szCs w:val="20"/>
        </w:rPr>
      </w:pPr>
      <w:r w:rsidRPr="00601E44">
        <w:rPr>
          <w:rFonts w:ascii="Arial Narrow" w:hAnsi="Arial Narrow"/>
          <w:b/>
          <w:sz w:val="20"/>
          <w:szCs w:val="20"/>
        </w:rPr>
        <w:t>This tournament is certified by the United States Bowling Congress and the following rules will be observed.</w:t>
      </w:r>
    </w:p>
    <w:p w14:paraId="4FC09B4B" w14:textId="187BA224" w:rsidR="006348C1" w:rsidRPr="00601E44" w:rsidRDefault="006348C1" w:rsidP="001635E2">
      <w:pPr>
        <w:pStyle w:val="ListParagraph"/>
        <w:numPr>
          <w:ilvl w:val="0"/>
          <w:numId w:val="3"/>
        </w:numPr>
        <w:rPr>
          <w:rFonts w:ascii="Arial Narrow" w:hAnsi="Arial Narrow"/>
          <w:sz w:val="20"/>
          <w:szCs w:val="20"/>
        </w:rPr>
      </w:pPr>
      <w:r w:rsidRPr="00601E44">
        <w:rPr>
          <w:rFonts w:ascii="Arial Narrow" w:hAnsi="Arial Narrow"/>
          <w:sz w:val="20"/>
          <w:szCs w:val="20"/>
        </w:rPr>
        <w:t>Open to all USBC sanctioned youth bowlers whose birth date is 08/01/</w:t>
      </w:r>
      <w:r w:rsidR="00450C08" w:rsidRPr="00601E44">
        <w:rPr>
          <w:rFonts w:ascii="Arial Narrow" w:hAnsi="Arial Narrow"/>
          <w:sz w:val="20"/>
          <w:szCs w:val="20"/>
        </w:rPr>
        <w:t>2002</w:t>
      </w:r>
      <w:r w:rsidRPr="00601E44">
        <w:rPr>
          <w:rFonts w:ascii="Arial Narrow" w:hAnsi="Arial Narrow"/>
          <w:sz w:val="20"/>
          <w:szCs w:val="20"/>
        </w:rPr>
        <w:t xml:space="preserve"> or later</w:t>
      </w:r>
      <w:r w:rsidR="00386CA6">
        <w:rPr>
          <w:rFonts w:ascii="Arial Narrow" w:hAnsi="Arial Narrow"/>
          <w:sz w:val="20"/>
          <w:szCs w:val="20"/>
        </w:rPr>
        <w:t xml:space="preserve"> and sanctioned adult (U20 bowlers) whose birthdate is 8/1/2000 or later</w:t>
      </w:r>
      <w:r w:rsidRPr="00601E44">
        <w:rPr>
          <w:rFonts w:ascii="Arial Narrow" w:hAnsi="Arial Narrow"/>
          <w:sz w:val="20"/>
          <w:szCs w:val="20"/>
        </w:rPr>
        <w:t>.</w:t>
      </w:r>
      <w:r w:rsidR="005D30F5">
        <w:rPr>
          <w:rFonts w:ascii="Arial Narrow" w:hAnsi="Arial Narrow"/>
          <w:sz w:val="20"/>
          <w:szCs w:val="20"/>
        </w:rPr>
        <w:t xml:space="preserve"> </w:t>
      </w:r>
    </w:p>
    <w:p w14:paraId="5E29226A" w14:textId="352799A6" w:rsidR="004F576B" w:rsidRPr="00601E44" w:rsidRDefault="00090883" w:rsidP="004F576B">
      <w:pPr>
        <w:pStyle w:val="ListParagraph"/>
        <w:numPr>
          <w:ilvl w:val="0"/>
          <w:numId w:val="3"/>
        </w:numPr>
        <w:rPr>
          <w:rFonts w:ascii="Arial Narrow" w:hAnsi="Arial Narrow"/>
          <w:sz w:val="20"/>
          <w:szCs w:val="20"/>
        </w:rPr>
      </w:pPr>
      <w:r w:rsidRPr="00601E44">
        <w:rPr>
          <w:rFonts w:ascii="Arial Narrow" w:hAnsi="Arial Narrow"/>
          <w:b/>
          <w:bCs/>
          <w:sz w:val="20"/>
          <w:szCs w:val="20"/>
        </w:rPr>
        <w:t>Cost:</w:t>
      </w:r>
      <w:r w:rsidRPr="00601E44">
        <w:rPr>
          <w:rFonts w:ascii="Arial Narrow" w:hAnsi="Arial Narrow"/>
          <w:sz w:val="20"/>
          <w:szCs w:val="20"/>
        </w:rPr>
        <w:t xml:space="preserve"> </w:t>
      </w:r>
      <w:r w:rsidR="001635E2" w:rsidRPr="00601E44">
        <w:rPr>
          <w:rFonts w:ascii="Arial Narrow" w:hAnsi="Arial Narrow"/>
          <w:sz w:val="20"/>
          <w:szCs w:val="20"/>
        </w:rPr>
        <w:t>$</w:t>
      </w:r>
      <w:r w:rsidR="001A22FE">
        <w:rPr>
          <w:rFonts w:ascii="Arial Narrow" w:hAnsi="Arial Narrow"/>
          <w:sz w:val="20"/>
          <w:szCs w:val="20"/>
        </w:rPr>
        <w:t>50</w:t>
      </w:r>
      <w:r w:rsidR="001635E2" w:rsidRPr="00601E44">
        <w:rPr>
          <w:rFonts w:ascii="Arial Narrow" w:hAnsi="Arial Narrow"/>
          <w:sz w:val="20"/>
          <w:szCs w:val="20"/>
        </w:rPr>
        <w:t xml:space="preserve"> entry fee: $</w:t>
      </w:r>
      <w:r w:rsidR="00DD6F83" w:rsidRPr="00601E44">
        <w:rPr>
          <w:rFonts w:ascii="Arial Narrow" w:hAnsi="Arial Narrow"/>
          <w:sz w:val="20"/>
          <w:szCs w:val="20"/>
        </w:rPr>
        <w:t>22.00</w:t>
      </w:r>
      <w:r w:rsidR="001635E2" w:rsidRPr="00601E44">
        <w:rPr>
          <w:rFonts w:ascii="Arial Narrow" w:hAnsi="Arial Narrow"/>
          <w:sz w:val="20"/>
          <w:szCs w:val="20"/>
        </w:rPr>
        <w:t xml:space="preserve"> lineage</w:t>
      </w:r>
      <w:r w:rsidR="00DD6F83" w:rsidRPr="00601E44">
        <w:rPr>
          <w:rFonts w:ascii="Arial Narrow" w:hAnsi="Arial Narrow"/>
          <w:sz w:val="20"/>
          <w:szCs w:val="20"/>
        </w:rPr>
        <w:t>, awards,</w:t>
      </w:r>
      <w:r w:rsidR="001635E2" w:rsidRPr="00601E44">
        <w:rPr>
          <w:rFonts w:ascii="Arial Narrow" w:hAnsi="Arial Narrow"/>
          <w:sz w:val="20"/>
          <w:szCs w:val="20"/>
        </w:rPr>
        <w:t xml:space="preserve"> and expenses, $</w:t>
      </w:r>
      <w:r w:rsidR="001A22FE">
        <w:rPr>
          <w:rFonts w:ascii="Arial Narrow" w:hAnsi="Arial Narrow"/>
          <w:sz w:val="20"/>
          <w:szCs w:val="20"/>
        </w:rPr>
        <w:t>23</w:t>
      </w:r>
      <w:r w:rsidR="00DD6F83" w:rsidRPr="00601E44">
        <w:rPr>
          <w:rFonts w:ascii="Arial Narrow" w:hAnsi="Arial Narrow"/>
          <w:sz w:val="20"/>
          <w:szCs w:val="20"/>
        </w:rPr>
        <w:t>.00</w:t>
      </w:r>
      <w:r w:rsidR="001635E2" w:rsidRPr="00601E44">
        <w:rPr>
          <w:rFonts w:ascii="Arial Narrow" w:hAnsi="Arial Narrow"/>
          <w:sz w:val="20"/>
          <w:szCs w:val="20"/>
        </w:rPr>
        <w:t xml:space="preserve"> to scholarship fund</w:t>
      </w:r>
      <w:r w:rsidR="00450C08" w:rsidRPr="00601E44">
        <w:rPr>
          <w:rFonts w:ascii="Arial Narrow" w:hAnsi="Arial Narrow"/>
          <w:sz w:val="20"/>
          <w:szCs w:val="20"/>
        </w:rPr>
        <w:t>; $5 donation to BVL</w:t>
      </w:r>
      <w:r w:rsidR="001635E2" w:rsidRPr="00601E44">
        <w:rPr>
          <w:rFonts w:ascii="Arial Narrow" w:hAnsi="Arial Narrow"/>
          <w:sz w:val="20"/>
          <w:szCs w:val="20"/>
        </w:rPr>
        <w:t xml:space="preserve">. </w:t>
      </w:r>
      <w:r w:rsidR="004F576B" w:rsidRPr="00601E44">
        <w:rPr>
          <w:rFonts w:ascii="Arial Narrow" w:hAnsi="Arial Narrow"/>
          <w:sz w:val="20"/>
          <w:szCs w:val="20"/>
        </w:rPr>
        <w:t xml:space="preserve">Entries will be limited to </w:t>
      </w:r>
      <w:r w:rsidR="001A22FE">
        <w:rPr>
          <w:rFonts w:ascii="Arial Narrow" w:hAnsi="Arial Narrow"/>
          <w:sz w:val="20"/>
          <w:szCs w:val="20"/>
        </w:rPr>
        <w:t>128</w:t>
      </w:r>
      <w:r w:rsidR="004F576B" w:rsidRPr="00601E44">
        <w:rPr>
          <w:rFonts w:ascii="Arial Narrow" w:hAnsi="Arial Narrow"/>
          <w:sz w:val="20"/>
          <w:szCs w:val="20"/>
        </w:rPr>
        <w:t xml:space="preserve">. </w:t>
      </w:r>
    </w:p>
    <w:p w14:paraId="2B125C32" w14:textId="379786E8" w:rsidR="001635E2" w:rsidRPr="00601E44" w:rsidRDefault="00803F27" w:rsidP="001635E2">
      <w:pPr>
        <w:pStyle w:val="ListParagraph"/>
        <w:numPr>
          <w:ilvl w:val="0"/>
          <w:numId w:val="3"/>
        </w:numPr>
        <w:rPr>
          <w:rFonts w:ascii="Arial Narrow" w:hAnsi="Arial Narrow"/>
          <w:sz w:val="20"/>
          <w:szCs w:val="20"/>
        </w:rPr>
      </w:pPr>
      <w:r w:rsidRPr="00601E44">
        <w:rPr>
          <w:rFonts w:ascii="Arial Narrow" w:hAnsi="Arial Narrow"/>
          <w:sz w:val="20"/>
          <w:szCs w:val="20"/>
        </w:rPr>
        <w:t>See</w:t>
      </w:r>
      <w:r w:rsidR="004F576B" w:rsidRPr="00601E44">
        <w:rPr>
          <w:rFonts w:ascii="Arial Narrow" w:hAnsi="Arial Narrow"/>
          <w:sz w:val="20"/>
          <w:szCs w:val="20"/>
        </w:rPr>
        <w:t xml:space="preserve"> rule</w:t>
      </w:r>
      <w:r w:rsidRPr="00601E44">
        <w:rPr>
          <w:rFonts w:ascii="Arial Narrow" w:hAnsi="Arial Narrow"/>
          <w:sz w:val="20"/>
          <w:szCs w:val="20"/>
        </w:rPr>
        <w:t xml:space="preserve"> #1</w:t>
      </w:r>
      <w:r w:rsidR="004F576B" w:rsidRPr="00601E44">
        <w:rPr>
          <w:rFonts w:ascii="Arial Narrow" w:hAnsi="Arial Narrow"/>
          <w:sz w:val="20"/>
          <w:szCs w:val="20"/>
        </w:rPr>
        <w:t>4</w:t>
      </w:r>
      <w:r w:rsidRPr="00601E44">
        <w:rPr>
          <w:rFonts w:ascii="Arial Narrow" w:hAnsi="Arial Narrow"/>
          <w:sz w:val="20"/>
          <w:szCs w:val="20"/>
        </w:rPr>
        <w:t xml:space="preserve"> for </w:t>
      </w:r>
      <w:r w:rsidR="001635E2" w:rsidRPr="00601E44">
        <w:rPr>
          <w:rFonts w:ascii="Arial Narrow" w:hAnsi="Arial Narrow"/>
          <w:sz w:val="20"/>
          <w:szCs w:val="20"/>
        </w:rPr>
        <w:t xml:space="preserve">Junior Gold </w:t>
      </w:r>
      <w:r w:rsidRPr="00601E44">
        <w:rPr>
          <w:rFonts w:ascii="Arial Narrow" w:hAnsi="Arial Narrow"/>
          <w:sz w:val="20"/>
          <w:szCs w:val="20"/>
        </w:rPr>
        <w:t>f</w:t>
      </w:r>
      <w:r w:rsidR="001635E2" w:rsidRPr="00601E44">
        <w:rPr>
          <w:rFonts w:ascii="Arial Narrow" w:hAnsi="Arial Narrow"/>
          <w:sz w:val="20"/>
          <w:szCs w:val="20"/>
        </w:rPr>
        <w:t xml:space="preserve">ee </w:t>
      </w:r>
      <w:r w:rsidRPr="00601E44">
        <w:rPr>
          <w:rFonts w:ascii="Arial Narrow" w:hAnsi="Arial Narrow"/>
          <w:sz w:val="20"/>
          <w:szCs w:val="20"/>
        </w:rPr>
        <w:t>information</w:t>
      </w:r>
      <w:r w:rsidR="001635E2" w:rsidRPr="00601E44">
        <w:rPr>
          <w:rFonts w:ascii="Arial Narrow" w:hAnsi="Arial Narrow"/>
          <w:sz w:val="20"/>
          <w:szCs w:val="20"/>
        </w:rPr>
        <w:t xml:space="preserve">. </w:t>
      </w:r>
    </w:p>
    <w:p w14:paraId="00DF5D89" w14:textId="3D0D7B50" w:rsidR="006A00C7" w:rsidRPr="00601E44" w:rsidRDefault="005D30F5" w:rsidP="006A00C7">
      <w:pPr>
        <w:pStyle w:val="ListParagraph"/>
        <w:numPr>
          <w:ilvl w:val="0"/>
          <w:numId w:val="3"/>
        </w:numPr>
        <w:rPr>
          <w:rFonts w:ascii="Arial Narrow" w:hAnsi="Arial Narrow"/>
          <w:sz w:val="20"/>
          <w:szCs w:val="20"/>
        </w:rPr>
      </w:pPr>
      <w:r>
        <w:rPr>
          <w:rFonts w:ascii="Arial Narrow" w:hAnsi="Arial Narrow"/>
          <w:b/>
          <w:bCs/>
          <w:sz w:val="20"/>
          <w:szCs w:val="20"/>
        </w:rPr>
        <w:t>D</w:t>
      </w:r>
      <w:r w:rsidR="006A00C7" w:rsidRPr="005D30F5">
        <w:rPr>
          <w:rFonts w:ascii="Arial Narrow" w:hAnsi="Arial Narrow"/>
          <w:b/>
          <w:bCs/>
          <w:sz w:val="20"/>
          <w:szCs w:val="20"/>
        </w:rPr>
        <w:t>ivisions</w:t>
      </w:r>
      <w:r w:rsidR="006A00C7" w:rsidRPr="00601E44">
        <w:rPr>
          <w:rFonts w:ascii="Arial Narrow" w:hAnsi="Arial Narrow"/>
          <w:sz w:val="20"/>
          <w:szCs w:val="20"/>
        </w:rPr>
        <w:t xml:space="preserve">: </w:t>
      </w:r>
      <w:r>
        <w:rPr>
          <w:rFonts w:ascii="Arial Narrow" w:hAnsi="Arial Narrow"/>
          <w:sz w:val="20"/>
          <w:szCs w:val="20"/>
        </w:rPr>
        <w:t>Boys’</w:t>
      </w:r>
      <w:r w:rsidR="006A00C7" w:rsidRPr="00601E44">
        <w:rPr>
          <w:rFonts w:ascii="Arial Narrow" w:hAnsi="Arial Narrow"/>
          <w:sz w:val="20"/>
          <w:szCs w:val="20"/>
        </w:rPr>
        <w:t xml:space="preserve"> </w:t>
      </w:r>
      <w:r w:rsidRPr="00601E44">
        <w:rPr>
          <w:rFonts w:ascii="Arial Narrow" w:hAnsi="Arial Narrow"/>
          <w:sz w:val="20"/>
          <w:szCs w:val="20"/>
        </w:rPr>
        <w:t>scratch,</w:t>
      </w:r>
      <w:r>
        <w:rPr>
          <w:rFonts w:ascii="Arial Narrow" w:hAnsi="Arial Narrow"/>
          <w:sz w:val="20"/>
          <w:szCs w:val="20"/>
        </w:rPr>
        <w:t xml:space="preserve"> Girls’</w:t>
      </w:r>
      <w:r w:rsidR="006A00C7" w:rsidRPr="00601E44">
        <w:rPr>
          <w:rFonts w:ascii="Arial Narrow" w:hAnsi="Arial Narrow"/>
          <w:sz w:val="20"/>
          <w:szCs w:val="20"/>
        </w:rPr>
        <w:t xml:space="preserve"> scratch, </w:t>
      </w:r>
      <w:r>
        <w:rPr>
          <w:rFonts w:ascii="Arial Narrow" w:hAnsi="Arial Narrow"/>
          <w:sz w:val="20"/>
          <w:szCs w:val="20"/>
        </w:rPr>
        <w:t>Handicap A (average 145-189), Handicap B (average under 145)</w:t>
      </w:r>
      <w:r w:rsidR="006A00C7" w:rsidRPr="00601E44">
        <w:rPr>
          <w:rFonts w:ascii="Arial Narrow" w:hAnsi="Arial Narrow"/>
          <w:sz w:val="20"/>
          <w:szCs w:val="20"/>
        </w:rPr>
        <w:t xml:space="preserve">. </w:t>
      </w:r>
      <w:r w:rsidR="009C529C">
        <w:rPr>
          <w:rFonts w:ascii="Arial Narrow" w:hAnsi="Arial Narrow"/>
          <w:sz w:val="20"/>
          <w:szCs w:val="20"/>
        </w:rPr>
        <w:t>I</w:t>
      </w:r>
      <w:r w:rsidR="009C529C" w:rsidRPr="00601E44">
        <w:rPr>
          <w:rFonts w:ascii="Arial Narrow" w:hAnsi="Arial Narrow"/>
          <w:sz w:val="20"/>
          <w:szCs w:val="20"/>
        </w:rPr>
        <w:t xml:space="preserve">f there are fewer than 6 entries </w:t>
      </w:r>
      <w:r w:rsidR="009C529C" w:rsidRPr="00601E44">
        <w:rPr>
          <w:rFonts w:ascii="Arial Narrow" w:hAnsi="Arial Narrow"/>
          <w:b/>
          <w:sz w:val="20"/>
          <w:szCs w:val="20"/>
        </w:rPr>
        <w:t xml:space="preserve">in either boys or </w:t>
      </w:r>
      <w:proofErr w:type="gramStart"/>
      <w:r w:rsidR="009C529C" w:rsidRPr="00601E44">
        <w:rPr>
          <w:rFonts w:ascii="Arial Narrow" w:hAnsi="Arial Narrow"/>
          <w:b/>
          <w:sz w:val="20"/>
          <w:szCs w:val="20"/>
        </w:rPr>
        <w:t>girls</w:t>
      </w:r>
      <w:proofErr w:type="gramEnd"/>
      <w:r w:rsidR="009C529C" w:rsidRPr="00601E44">
        <w:rPr>
          <w:rFonts w:ascii="Arial Narrow" w:hAnsi="Arial Narrow"/>
          <w:b/>
          <w:sz w:val="20"/>
          <w:szCs w:val="20"/>
        </w:rPr>
        <w:t xml:space="preserve"> divisions</w:t>
      </w:r>
      <w:r w:rsidR="009C529C">
        <w:rPr>
          <w:rFonts w:ascii="Arial Narrow" w:hAnsi="Arial Narrow"/>
          <w:b/>
          <w:sz w:val="20"/>
          <w:szCs w:val="20"/>
        </w:rPr>
        <w:t xml:space="preserve">, </w:t>
      </w:r>
      <w:r w:rsidR="009C529C" w:rsidRPr="009C529C">
        <w:rPr>
          <w:rFonts w:ascii="Arial Narrow" w:hAnsi="Arial Narrow"/>
          <w:bCs/>
          <w:sz w:val="20"/>
          <w:szCs w:val="20"/>
        </w:rPr>
        <w:t>the s</w:t>
      </w:r>
      <w:r w:rsidR="006A00C7" w:rsidRPr="009C529C">
        <w:rPr>
          <w:rFonts w:ascii="Arial Narrow" w:hAnsi="Arial Narrow"/>
          <w:bCs/>
          <w:sz w:val="20"/>
          <w:szCs w:val="20"/>
        </w:rPr>
        <w:t>cratch</w:t>
      </w:r>
      <w:r w:rsidR="009C529C">
        <w:rPr>
          <w:rFonts w:ascii="Arial Narrow" w:hAnsi="Arial Narrow"/>
          <w:sz w:val="20"/>
          <w:szCs w:val="20"/>
        </w:rPr>
        <w:t xml:space="preserve"> divisions</w:t>
      </w:r>
      <w:r w:rsidR="006A00C7" w:rsidRPr="00601E44">
        <w:rPr>
          <w:rFonts w:ascii="Arial Narrow" w:hAnsi="Arial Narrow"/>
          <w:sz w:val="20"/>
          <w:szCs w:val="20"/>
        </w:rPr>
        <w:t xml:space="preserve"> will be combined into a single division</w:t>
      </w:r>
      <w:r w:rsidR="009C529C">
        <w:rPr>
          <w:rFonts w:ascii="Arial Narrow" w:hAnsi="Arial Narrow"/>
          <w:sz w:val="20"/>
          <w:szCs w:val="20"/>
        </w:rPr>
        <w:t>.</w:t>
      </w:r>
    </w:p>
    <w:p w14:paraId="550515F4" w14:textId="5A7E827B" w:rsidR="008A56BD" w:rsidRPr="005D30F5" w:rsidRDefault="009C529C" w:rsidP="00C038FB">
      <w:pPr>
        <w:pStyle w:val="ListParagraph"/>
        <w:numPr>
          <w:ilvl w:val="0"/>
          <w:numId w:val="3"/>
        </w:numPr>
        <w:rPr>
          <w:rFonts w:ascii="Arial Narrow" w:hAnsi="Arial Narrow"/>
          <w:color w:val="FF0000"/>
          <w:sz w:val="20"/>
          <w:szCs w:val="20"/>
        </w:rPr>
      </w:pPr>
      <w:r w:rsidRPr="009C529C">
        <w:rPr>
          <w:rFonts w:ascii="Arial Narrow" w:hAnsi="Arial Narrow"/>
          <w:b/>
          <w:bCs/>
          <w:sz w:val="20"/>
          <w:szCs w:val="20"/>
        </w:rPr>
        <w:t>Handicap</w:t>
      </w:r>
      <w:r>
        <w:rPr>
          <w:rFonts w:ascii="Arial Narrow" w:hAnsi="Arial Narrow"/>
          <w:sz w:val="20"/>
          <w:szCs w:val="20"/>
        </w:rPr>
        <w:t xml:space="preserve">: </w:t>
      </w:r>
      <w:bookmarkStart w:id="0" w:name="_Hlk58917679"/>
      <w:r w:rsidR="00DD6F83" w:rsidRPr="005D30F5">
        <w:rPr>
          <w:rFonts w:ascii="Arial Narrow" w:hAnsi="Arial Narrow"/>
          <w:sz w:val="20"/>
          <w:szCs w:val="20"/>
        </w:rPr>
        <w:t>Scratch will be open to all, but bowlers with averages</w:t>
      </w:r>
      <w:r w:rsidR="00803F27" w:rsidRPr="005D30F5">
        <w:rPr>
          <w:rFonts w:ascii="Arial Narrow" w:hAnsi="Arial Narrow"/>
          <w:sz w:val="20"/>
          <w:szCs w:val="20"/>
        </w:rPr>
        <w:t xml:space="preserve"> of</w:t>
      </w:r>
      <w:r w:rsidR="00DD6F83" w:rsidRPr="005D30F5">
        <w:rPr>
          <w:rFonts w:ascii="Arial Narrow" w:hAnsi="Arial Narrow"/>
          <w:sz w:val="20"/>
          <w:szCs w:val="20"/>
        </w:rPr>
        <w:t xml:space="preserve"> 190+ will bowl scratch. Bowlers with averages </w:t>
      </w:r>
      <w:r w:rsidR="005D30F5" w:rsidRPr="005D30F5">
        <w:rPr>
          <w:rFonts w:ascii="Arial Narrow" w:hAnsi="Arial Narrow"/>
          <w:sz w:val="20"/>
          <w:szCs w:val="20"/>
        </w:rPr>
        <w:t xml:space="preserve">under </w:t>
      </w:r>
      <w:r w:rsidR="00DD6F83" w:rsidRPr="005D30F5">
        <w:rPr>
          <w:rFonts w:ascii="Arial Narrow" w:hAnsi="Arial Narrow"/>
          <w:sz w:val="20"/>
          <w:szCs w:val="20"/>
        </w:rPr>
        <w:t>189 may bowl handicap</w:t>
      </w:r>
      <w:r w:rsidR="005D30F5" w:rsidRPr="005D30F5">
        <w:rPr>
          <w:rFonts w:ascii="Arial Narrow" w:hAnsi="Arial Narrow"/>
          <w:sz w:val="20"/>
          <w:szCs w:val="20"/>
        </w:rPr>
        <w:t xml:space="preserve">. </w:t>
      </w:r>
      <w:r w:rsidR="00DD6F83" w:rsidRPr="005D30F5">
        <w:rPr>
          <w:rFonts w:ascii="Arial Narrow" w:hAnsi="Arial Narrow"/>
          <w:sz w:val="20"/>
          <w:szCs w:val="20"/>
        </w:rPr>
        <w:t xml:space="preserve">Handicap </w:t>
      </w:r>
      <w:r w:rsidR="005D30F5" w:rsidRPr="005D30F5">
        <w:rPr>
          <w:rFonts w:ascii="Arial Narrow" w:hAnsi="Arial Narrow"/>
          <w:sz w:val="20"/>
          <w:szCs w:val="20"/>
        </w:rPr>
        <w:t>D</w:t>
      </w:r>
      <w:r w:rsidR="00DD6F83" w:rsidRPr="005D30F5">
        <w:rPr>
          <w:rFonts w:ascii="Arial Narrow" w:hAnsi="Arial Narrow"/>
          <w:sz w:val="20"/>
          <w:szCs w:val="20"/>
        </w:rPr>
        <w:t>ivision</w:t>
      </w:r>
      <w:r w:rsidR="005D30F5" w:rsidRPr="005D30F5">
        <w:rPr>
          <w:rFonts w:ascii="Arial Narrow" w:hAnsi="Arial Narrow"/>
          <w:sz w:val="20"/>
          <w:szCs w:val="20"/>
        </w:rPr>
        <w:t xml:space="preserve"> A (averages between 145 and 189)</w:t>
      </w:r>
      <w:r w:rsidR="00DD6F83" w:rsidRPr="005D30F5">
        <w:rPr>
          <w:rFonts w:ascii="Arial Narrow" w:hAnsi="Arial Narrow"/>
          <w:sz w:val="20"/>
          <w:szCs w:val="20"/>
        </w:rPr>
        <w:t xml:space="preserve"> will be handicapped at 80% of 2</w:t>
      </w:r>
      <w:r w:rsidR="008A56BD" w:rsidRPr="005D30F5">
        <w:rPr>
          <w:rFonts w:ascii="Arial Narrow" w:hAnsi="Arial Narrow"/>
          <w:sz w:val="20"/>
          <w:szCs w:val="20"/>
        </w:rPr>
        <w:t>0</w:t>
      </w:r>
      <w:r w:rsidR="00DD6F83" w:rsidRPr="005D30F5">
        <w:rPr>
          <w:rFonts w:ascii="Arial Narrow" w:hAnsi="Arial Narrow"/>
          <w:sz w:val="20"/>
          <w:szCs w:val="20"/>
        </w:rPr>
        <w:t>0</w:t>
      </w:r>
      <w:r w:rsidR="005D30F5" w:rsidRPr="005D30F5">
        <w:rPr>
          <w:rFonts w:ascii="Arial Narrow" w:hAnsi="Arial Narrow"/>
          <w:sz w:val="20"/>
          <w:szCs w:val="20"/>
        </w:rPr>
        <w:t>. Handicap Division B (averages under 145) will be handicapped at 80% of 170</w:t>
      </w:r>
      <w:r w:rsidR="00DD6F83" w:rsidRPr="005D30F5">
        <w:rPr>
          <w:rFonts w:ascii="Arial Narrow" w:hAnsi="Arial Narrow"/>
          <w:sz w:val="20"/>
          <w:szCs w:val="20"/>
        </w:rPr>
        <w:t xml:space="preserve">. If there are fewer than </w:t>
      </w:r>
      <w:r w:rsidR="005D30F5" w:rsidRPr="005D30F5">
        <w:rPr>
          <w:rFonts w:ascii="Arial Narrow" w:hAnsi="Arial Narrow"/>
          <w:sz w:val="20"/>
          <w:szCs w:val="20"/>
        </w:rPr>
        <w:t>8</w:t>
      </w:r>
      <w:r w:rsidR="00DD6F83" w:rsidRPr="005D30F5">
        <w:rPr>
          <w:rFonts w:ascii="Arial Narrow" w:hAnsi="Arial Narrow"/>
          <w:sz w:val="20"/>
          <w:szCs w:val="20"/>
        </w:rPr>
        <w:t xml:space="preserve"> entries in either</w:t>
      </w:r>
      <w:r w:rsidR="005D30F5" w:rsidRPr="005D30F5">
        <w:rPr>
          <w:rFonts w:ascii="Arial Narrow" w:hAnsi="Arial Narrow"/>
          <w:sz w:val="20"/>
          <w:szCs w:val="20"/>
        </w:rPr>
        <w:t xml:space="preserve"> Handicap</w:t>
      </w:r>
      <w:r w:rsidR="00DD6F83" w:rsidRPr="005D30F5">
        <w:rPr>
          <w:rFonts w:ascii="Arial Narrow" w:hAnsi="Arial Narrow"/>
          <w:sz w:val="20"/>
          <w:szCs w:val="20"/>
        </w:rPr>
        <w:t xml:space="preserve"> division</w:t>
      </w:r>
      <w:r w:rsidR="005D30F5" w:rsidRPr="005D30F5">
        <w:rPr>
          <w:rFonts w:ascii="Arial Narrow" w:hAnsi="Arial Narrow"/>
          <w:sz w:val="20"/>
          <w:szCs w:val="20"/>
        </w:rPr>
        <w:t xml:space="preserve">, one division will be held and handicapped at 80% of 200, with a </w:t>
      </w:r>
      <w:r w:rsidR="005D30F5">
        <w:rPr>
          <w:rFonts w:ascii="Arial Narrow" w:hAnsi="Arial Narrow"/>
          <w:sz w:val="20"/>
          <w:szCs w:val="20"/>
        </w:rPr>
        <w:t>maximum handicap of 80 pins</w:t>
      </w:r>
      <w:r w:rsidR="008A56BD" w:rsidRPr="005D30F5">
        <w:rPr>
          <w:rFonts w:ascii="Arial Narrow" w:hAnsi="Arial Narrow"/>
          <w:color w:val="FF0000"/>
          <w:sz w:val="20"/>
          <w:szCs w:val="20"/>
        </w:rPr>
        <w:t>.</w:t>
      </w:r>
      <w:bookmarkEnd w:id="0"/>
    </w:p>
    <w:p w14:paraId="06130F58" w14:textId="4B36152D" w:rsidR="00803F27" w:rsidRPr="00601E44" w:rsidRDefault="00EA2B8F" w:rsidP="001635E2">
      <w:pPr>
        <w:pStyle w:val="ListParagraph"/>
        <w:numPr>
          <w:ilvl w:val="0"/>
          <w:numId w:val="3"/>
        </w:numPr>
        <w:rPr>
          <w:rFonts w:ascii="Arial Narrow" w:hAnsi="Arial Narrow"/>
          <w:sz w:val="20"/>
          <w:szCs w:val="20"/>
        </w:rPr>
      </w:pPr>
      <w:r w:rsidRPr="00601E44">
        <w:rPr>
          <w:rFonts w:ascii="Arial Narrow" w:hAnsi="Arial Narrow"/>
          <w:b/>
          <w:bCs/>
          <w:sz w:val="20"/>
          <w:szCs w:val="20"/>
        </w:rPr>
        <w:t xml:space="preserve">Highest </w:t>
      </w:r>
      <w:r w:rsidR="00803F27" w:rsidRPr="00601E44">
        <w:rPr>
          <w:rFonts w:ascii="Arial Narrow" w:hAnsi="Arial Narrow"/>
          <w:b/>
          <w:bCs/>
          <w:sz w:val="20"/>
          <w:szCs w:val="20"/>
        </w:rPr>
        <w:t xml:space="preserve">book average for </w:t>
      </w:r>
      <w:r w:rsidR="00386CA6">
        <w:rPr>
          <w:rFonts w:ascii="Arial Narrow" w:hAnsi="Arial Narrow"/>
          <w:b/>
          <w:bCs/>
          <w:sz w:val="20"/>
          <w:szCs w:val="20"/>
        </w:rPr>
        <w:t>2020-21</w:t>
      </w:r>
      <w:r w:rsidR="00803F27" w:rsidRPr="00601E44">
        <w:rPr>
          <w:rFonts w:ascii="Arial Narrow" w:hAnsi="Arial Narrow"/>
          <w:b/>
          <w:bCs/>
          <w:sz w:val="20"/>
          <w:szCs w:val="20"/>
        </w:rPr>
        <w:t>, as listed on bowl.com, will be used</w:t>
      </w:r>
      <w:r w:rsidR="00803F27" w:rsidRPr="00601E44">
        <w:rPr>
          <w:rFonts w:ascii="Arial Narrow" w:hAnsi="Arial Narrow"/>
          <w:sz w:val="20"/>
          <w:szCs w:val="20"/>
        </w:rPr>
        <w:t xml:space="preserve">. </w:t>
      </w:r>
      <w:r w:rsidR="00A215AF" w:rsidRPr="00601E44">
        <w:rPr>
          <w:rFonts w:ascii="Arial Narrow" w:hAnsi="Arial Narrow"/>
          <w:sz w:val="20"/>
          <w:szCs w:val="20"/>
        </w:rPr>
        <w:t xml:space="preserve">If the bowler does not have a </w:t>
      </w:r>
      <w:r w:rsidR="00386CA6">
        <w:rPr>
          <w:rFonts w:ascii="Arial Narrow" w:hAnsi="Arial Narrow"/>
          <w:sz w:val="20"/>
          <w:szCs w:val="20"/>
        </w:rPr>
        <w:t>2020-21</w:t>
      </w:r>
      <w:r w:rsidR="00A215AF" w:rsidRPr="00601E44">
        <w:rPr>
          <w:rFonts w:ascii="Arial Narrow" w:hAnsi="Arial Narrow"/>
          <w:sz w:val="20"/>
          <w:szCs w:val="20"/>
        </w:rPr>
        <w:t xml:space="preserve"> average</w:t>
      </w:r>
      <w:r w:rsidR="00386CA6">
        <w:rPr>
          <w:rFonts w:ascii="Arial Narrow" w:hAnsi="Arial Narrow"/>
          <w:sz w:val="20"/>
          <w:szCs w:val="20"/>
        </w:rPr>
        <w:t xml:space="preserve"> because their league is still going, please provide the most recent league standing sheet as of 5/1/2021, </w:t>
      </w:r>
      <w:r w:rsidR="00386CA6" w:rsidRPr="00601E44">
        <w:rPr>
          <w:rFonts w:ascii="Arial Narrow" w:hAnsi="Arial Narrow"/>
          <w:sz w:val="20"/>
          <w:szCs w:val="20"/>
        </w:rPr>
        <w:t>for a minimum of 12 games</w:t>
      </w:r>
      <w:r w:rsidR="00386CA6">
        <w:rPr>
          <w:rFonts w:ascii="Arial Narrow" w:hAnsi="Arial Narrow"/>
          <w:sz w:val="20"/>
          <w:szCs w:val="20"/>
        </w:rPr>
        <w:t>. If the bowler is not in a current league or does not have a 2020-21 book average</w:t>
      </w:r>
      <w:r w:rsidR="00A215AF" w:rsidRPr="00601E44">
        <w:rPr>
          <w:rFonts w:ascii="Arial Narrow" w:hAnsi="Arial Narrow"/>
          <w:sz w:val="20"/>
          <w:szCs w:val="20"/>
        </w:rPr>
        <w:t xml:space="preserve">, </w:t>
      </w:r>
      <w:r w:rsidR="00386CA6">
        <w:rPr>
          <w:rFonts w:ascii="Arial Narrow" w:hAnsi="Arial Narrow"/>
          <w:sz w:val="20"/>
          <w:szCs w:val="20"/>
        </w:rPr>
        <w:t>2019-20</w:t>
      </w:r>
      <w:r w:rsidR="00A215AF" w:rsidRPr="00601E44">
        <w:rPr>
          <w:rFonts w:ascii="Arial Narrow" w:hAnsi="Arial Narrow"/>
          <w:sz w:val="20"/>
          <w:szCs w:val="20"/>
        </w:rPr>
        <w:t xml:space="preserve"> average will be used. If the bowler does not have an established average, please provide the most recent league standing sheet showing the bowler’s current average for a minimum of 12 games. Bowlers who are unable to provide a current or book average will bowl scratch.</w:t>
      </w:r>
    </w:p>
    <w:p w14:paraId="244053E6" w14:textId="7A2BCD54" w:rsidR="001635E2" w:rsidRPr="00601E44" w:rsidRDefault="00090883" w:rsidP="001635E2">
      <w:pPr>
        <w:pStyle w:val="ListParagraph"/>
        <w:numPr>
          <w:ilvl w:val="0"/>
          <w:numId w:val="3"/>
        </w:numPr>
        <w:rPr>
          <w:rFonts w:ascii="Arial Narrow" w:hAnsi="Arial Narrow"/>
          <w:sz w:val="20"/>
          <w:szCs w:val="20"/>
        </w:rPr>
      </w:pPr>
      <w:r w:rsidRPr="00601E44">
        <w:rPr>
          <w:rFonts w:ascii="Arial Narrow" w:hAnsi="Arial Narrow"/>
          <w:b/>
          <w:bCs/>
          <w:sz w:val="20"/>
          <w:szCs w:val="20"/>
        </w:rPr>
        <w:t>Handicap averages</w:t>
      </w:r>
      <w:r w:rsidRPr="00601E44">
        <w:rPr>
          <w:rFonts w:ascii="Arial Narrow" w:hAnsi="Arial Narrow"/>
          <w:sz w:val="20"/>
          <w:szCs w:val="20"/>
        </w:rPr>
        <w:t xml:space="preserve">: </w:t>
      </w:r>
      <w:r w:rsidR="001635E2" w:rsidRPr="00601E44">
        <w:rPr>
          <w:rFonts w:ascii="Arial Narrow" w:hAnsi="Arial Narrow"/>
          <w:sz w:val="20"/>
          <w:szCs w:val="20"/>
        </w:rPr>
        <w:t>All averages will be verified by tournament officials.</w:t>
      </w:r>
      <w:r w:rsidR="00832964">
        <w:rPr>
          <w:rFonts w:ascii="Arial Narrow" w:hAnsi="Arial Narrow"/>
          <w:sz w:val="20"/>
          <w:szCs w:val="20"/>
        </w:rPr>
        <w:t xml:space="preserve"> Tournament director reserves the right to use adjusted sport averages.</w:t>
      </w:r>
    </w:p>
    <w:p w14:paraId="52DF697B" w14:textId="64F9BE0E" w:rsidR="001635E2" w:rsidRPr="00601E44" w:rsidRDefault="001635E2" w:rsidP="001635E2">
      <w:pPr>
        <w:pStyle w:val="ListParagraph"/>
        <w:numPr>
          <w:ilvl w:val="0"/>
          <w:numId w:val="3"/>
        </w:numPr>
        <w:rPr>
          <w:rFonts w:ascii="Arial Narrow" w:hAnsi="Arial Narrow"/>
          <w:sz w:val="20"/>
          <w:szCs w:val="20"/>
        </w:rPr>
      </w:pPr>
      <w:r w:rsidRPr="00601E44">
        <w:rPr>
          <w:rFonts w:ascii="Arial Narrow" w:hAnsi="Arial Narrow"/>
          <w:sz w:val="20"/>
          <w:szCs w:val="20"/>
        </w:rPr>
        <w:t xml:space="preserve">Sport oil pattern (TBD). All bowlers will bowl </w:t>
      </w:r>
      <w:r w:rsidR="00ED6C45" w:rsidRPr="00601E44">
        <w:rPr>
          <w:rFonts w:ascii="Arial Narrow" w:hAnsi="Arial Narrow"/>
          <w:sz w:val="20"/>
          <w:szCs w:val="20"/>
        </w:rPr>
        <w:t>five</w:t>
      </w:r>
      <w:r w:rsidRPr="00601E44">
        <w:rPr>
          <w:rFonts w:ascii="Arial Narrow" w:hAnsi="Arial Narrow"/>
          <w:sz w:val="20"/>
          <w:szCs w:val="20"/>
        </w:rPr>
        <w:t xml:space="preserve"> qualifying games, moving lanes between each game. </w:t>
      </w:r>
      <w:r w:rsidR="004F576B" w:rsidRPr="00601E44">
        <w:rPr>
          <w:rFonts w:ascii="Arial Narrow" w:hAnsi="Arial Narrow"/>
          <w:sz w:val="20"/>
          <w:szCs w:val="20"/>
        </w:rPr>
        <w:t>(movement will be finalized day of tournament</w:t>
      </w:r>
      <w:r w:rsidRPr="00601E44">
        <w:rPr>
          <w:rFonts w:ascii="Arial Narrow" w:hAnsi="Arial Narrow"/>
          <w:sz w:val="20"/>
          <w:szCs w:val="20"/>
        </w:rPr>
        <w:t>)</w:t>
      </w:r>
    </w:p>
    <w:p w14:paraId="5FDE8619" w14:textId="0391A125" w:rsidR="001635E2" w:rsidRPr="00601E44" w:rsidRDefault="00090883" w:rsidP="001635E2">
      <w:pPr>
        <w:pStyle w:val="ListParagraph"/>
        <w:numPr>
          <w:ilvl w:val="0"/>
          <w:numId w:val="3"/>
        </w:numPr>
        <w:rPr>
          <w:rFonts w:ascii="Arial Narrow" w:hAnsi="Arial Narrow"/>
          <w:sz w:val="20"/>
          <w:szCs w:val="20"/>
        </w:rPr>
      </w:pPr>
      <w:r w:rsidRPr="00601E44">
        <w:rPr>
          <w:rFonts w:ascii="Arial Narrow" w:hAnsi="Arial Narrow"/>
          <w:b/>
          <w:bCs/>
          <w:sz w:val="20"/>
          <w:szCs w:val="20"/>
        </w:rPr>
        <w:t>Format:</w:t>
      </w:r>
      <w:r w:rsidRPr="00601E44">
        <w:rPr>
          <w:rFonts w:ascii="Arial Narrow" w:hAnsi="Arial Narrow"/>
          <w:sz w:val="20"/>
          <w:szCs w:val="20"/>
        </w:rPr>
        <w:t xml:space="preserve">  </w:t>
      </w:r>
      <w:r w:rsidR="001635E2" w:rsidRPr="00601E44">
        <w:rPr>
          <w:rFonts w:ascii="Arial Narrow" w:hAnsi="Arial Narrow"/>
          <w:sz w:val="20"/>
          <w:szCs w:val="20"/>
        </w:rPr>
        <w:t>After f</w:t>
      </w:r>
      <w:r w:rsidR="00ED6C45" w:rsidRPr="00601E44">
        <w:rPr>
          <w:rFonts w:ascii="Arial Narrow" w:hAnsi="Arial Narrow"/>
          <w:sz w:val="20"/>
          <w:szCs w:val="20"/>
        </w:rPr>
        <w:t>ive</w:t>
      </w:r>
      <w:r w:rsidR="001635E2" w:rsidRPr="00601E44">
        <w:rPr>
          <w:rFonts w:ascii="Arial Narrow" w:hAnsi="Arial Narrow"/>
          <w:sz w:val="20"/>
          <w:szCs w:val="20"/>
        </w:rPr>
        <w:t xml:space="preserve"> qualifying games, there will be a cut to the top 8 bowlers in each division</w:t>
      </w:r>
      <w:r w:rsidR="00ED6C45" w:rsidRPr="00601E44">
        <w:rPr>
          <w:rFonts w:ascii="Arial Narrow" w:hAnsi="Arial Narrow"/>
          <w:sz w:val="20"/>
          <w:szCs w:val="20"/>
        </w:rPr>
        <w:t xml:space="preserve"> (</w:t>
      </w:r>
      <w:r w:rsidR="00632F88" w:rsidRPr="00601E44">
        <w:rPr>
          <w:rFonts w:ascii="Arial Narrow" w:hAnsi="Arial Narrow"/>
          <w:sz w:val="20"/>
          <w:szCs w:val="20"/>
        </w:rPr>
        <w:t>cut</w:t>
      </w:r>
      <w:r w:rsidR="00ED6C45" w:rsidRPr="00601E44">
        <w:rPr>
          <w:rFonts w:ascii="Arial Narrow" w:hAnsi="Arial Narrow"/>
          <w:sz w:val="20"/>
          <w:szCs w:val="20"/>
        </w:rPr>
        <w:t xml:space="preserve"> will be top 6 if there are 8 or fewer in the </w:t>
      </w:r>
      <w:r w:rsidR="00632F88" w:rsidRPr="00601E44">
        <w:rPr>
          <w:rFonts w:ascii="Arial Narrow" w:hAnsi="Arial Narrow"/>
          <w:sz w:val="20"/>
          <w:szCs w:val="20"/>
        </w:rPr>
        <w:t>division</w:t>
      </w:r>
      <w:r w:rsidR="00ED6C45" w:rsidRPr="00601E44">
        <w:rPr>
          <w:rFonts w:ascii="Arial Narrow" w:hAnsi="Arial Narrow"/>
          <w:sz w:val="20"/>
          <w:szCs w:val="20"/>
        </w:rPr>
        <w:t>)</w:t>
      </w:r>
      <w:r w:rsidR="001635E2" w:rsidRPr="00601E44">
        <w:rPr>
          <w:rFonts w:ascii="Arial Narrow" w:hAnsi="Arial Narrow"/>
          <w:sz w:val="20"/>
          <w:szCs w:val="20"/>
        </w:rPr>
        <w:t xml:space="preserve">. </w:t>
      </w:r>
      <w:r w:rsidR="00ED6C45" w:rsidRPr="00601E44">
        <w:rPr>
          <w:rFonts w:ascii="Arial Narrow" w:hAnsi="Arial Narrow"/>
          <w:sz w:val="20"/>
          <w:szCs w:val="20"/>
        </w:rPr>
        <w:t>Seeded m</w:t>
      </w:r>
      <w:r w:rsidR="001635E2" w:rsidRPr="00601E44">
        <w:rPr>
          <w:rFonts w:ascii="Arial Narrow" w:hAnsi="Arial Narrow"/>
          <w:sz w:val="20"/>
          <w:szCs w:val="20"/>
        </w:rPr>
        <w:t xml:space="preserve">atch </w:t>
      </w:r>
      <w:r w:rsidR="006E6288" w:rsidRPr="00601E44">
        <w:rPr>
          <w:rFonts w:ascii="Arial Narrow" w:hAnsi="Arial Narrow"/>
          <w:sz w:val="20"/>
          <w:szCs w:val="20"/>
        </w:rPr>
        <w:t>play</w:t>
      </w:r>
      <w:r w:rsidR="001635E2" w:rsidRPr="00601E44">
        <w:rPr>
          <w:rFonts w:ascii="Arial Narrow" w:hAnsi="Arial Narrow"/>
          <w:sz w:val="20"/>
          <w:szCs w:val="20"/>
        </w:rPr>
        <w:t xml:space="preserve"> </w:t>
      </w:r>
      <w:r w:rsidR="00ED6C45" w:rsidRPr="00601E44">
        <w:rPr>
          <w:rFonts w:ascii="Arial Narrow" w:hAnsi="Arial Narrow"/>
          <w:sz w:val="20"/>
          <w:szCs w:val="20"/>
        </w:rPr>
        <w:t>bracket</w:t>
      </w:r>
      <w:r w:rsidR="006E6288" w:rsidRPr="00601E44">
        <w:rPr>
          <w:rFonts w:ascii="Arial Narrow" w:hAnsi="Arial Narrow"/>
          <w:sz w:val="20"/>
          <w:szCs w:val="20"/>
        </w:rPr>
        <w:t>s</w:t>
      </w:r>
      <w:r w:rsidR="00ED6C45" w:rsidRPr="00601E44">
        <w:rPr>
          <w:rFonts w:ascii="Arial Narrow" w:hAnsi="Arial Narrow"/>
          <w:sz w:val="20"/>
          <w:szCs w:val="20"/>
        </w:rPr>
        <w:t>, with single elimination, in each division will be played until a winner is determined in each division. Ties will be broken by a 9</w:t>
      </w:r>
      <w:r w:rsidR="00ED6C45" w:rsidRPr="00601E44">
        <w:rPr>
          <w:rFonts w:ascii="Arial Narrow" w:hAnsi="Arial Narrow"/>
          <w:sz w:val="20"/>
          <w:szCs w:val="20"/>
          <w:vertAlign w:val="superscript"/>
        </w:rPr>
        <w:t>th</w:t>
      </w:r>
      <w:r w:rsidR="00ED6C45" w:rsidRPr="00601E44">
        <w:rPr>
          <w:rFonts w:ascii="Arial Narrow" w:hAnsi="Arial Narrow"/>
          <w:sz w:val="20"/>
          <w:szCs w:val="20"/>
        </w:rPr>
        <w:t xml:space="preserve"> and 10</w:t>
      </w:r>
      <w:r w:rsidR="00ED6C45" w:rsidRPr="00601E44">
        <w:rPr>
          <w:rFonts w:ascii="Arial Narrow" w:hAnsi="Arial Narrow"/>
          <w:sz w:val="20"/>
          <w:szCs w:val="20"/>
          <w:vertAlign w:val="superscript"/>
        </w:rPr>
        <w:t>th</w:t>
      </w:r>
      <w:r w:rsidR="00ED6C45" w:rsidRPr="00601E44">
        <w:rPr>
          <w:rFonts w:ascii="Arial Narrow" w:hAnsi="Arial Narrow"/>
          <w:sz w:val="20"/>
          <w:szCs w:val="20"/>
        </w:rPr>
        <w:t xml:space="preserve"> frame roll-off. If a tie </w:t>
      </w:r>
      <w:proofErr w:type="gramStart"/>
      <w:r w:rsidR="00ED6C45" w:rsidRPr="00601E44">
        <w:rPr>
          <w:rFonts w:ascii="Arial Narrow" w:hAnsi="Arial Narrow"/>
          <w:sz w:val="20"/>
          <w:szCs w:val="20"/>
        </w:rPr>
        <w:t>still remains</w:t>
      </w:r>
      <w:proofErr w:type="gramEnd"/>
      <w:r w:rsidR="00ED6C45" w:rsidRPr="00601E44">
        <w:rPr>
          <w:rFonts w:ascii="Arial Narrow" w:hAnsi="Arial Narrow"/>
          <w:sz w:val="20"/>
          <w:szCs w:val="20"/>
        </w:rPr>
        <w:t xml:space="preserve"> after the 9</w:t>
      </w:r>
      <w:r w:rsidR="00ED6C45" w:rsidRPr="00601E44">
        <w:rPr>
          <w:rFonts w:ascii="Arial Narrow" w:hAnsi="Arial Narrow"/>
          <w:sz w:val="20"/>
          <w:szCs w:val="20"/>
          <w:vertAlign w:val="superscript"/>
        </w:rPr>
        <w:t>th</w:t>
      </w:r>
      <w:r w:rsidR="00ED6C45" w:rsidRPr="00601E44">
        <w:rPr>
          <w:rFonts w:ascii="Arial Narrow" w:hAnsi="Arial Narrow"/>
          <w:sz w:val="20"/>
          <w:szCs w:val="20"/>
        </w:rPr>
        <w:t xml:space="preserve"> and 10</w:t>
      </w:r>
      <w:r w:rsidR="00ED6C45" w:rsidRPr="00601E44">
        <w:rPr>
          <w:rFonts w:ascii="Arial Narrow" w:hAnsi="Arial Narrow"/>
          <w:sz w:val="20"/>
          <w:szCs w:val="20"/>
          <w:vertAlign w:val="superscript"/>
        </w:rPr>
        <w:t>th</w:t>
      </w:r>
      <w:r w:rsidR="00ED6C45" w:rsidRPr="00601E44">
        <w:rPr>
          <w:rFonts w:ascii="Arial Narrow" w:hAnsi="Arial Narrow"/>
          <w:sz w:val="20"/>
          <w:szCs w:val="20"/>
        </w:rPr>
        <w:t xml:space="preserve"> frame roll-off, a single ball roll-off will determine the winner.</w:t>
      </w:r>
    </w:p>
    <w:p w14:paraId="76CB54EE" w14:textId="77BE6A74" w:rsidR="001635E2" w:rsidRPr="00601E44" w:rsidRDefault="001635E2" w:rsidP="001635E2">
      <w:pPr>
        <w:pStyle w:val="ListParagraph"/>
        <w:numPr>
          <w:ilvl w:val="0"/>
          <w:numId w:val="3"/>
        </w:numPr>
        <w:rPr>
          <w:rFonts w:ascii="Arial Narrow" w:hAnsi="Arial Narrow"/>
          <w:sz w:val="20"/>
          <w:szCs w:val="20"/>
        </w:rPr>
      </w:pPr>
      <w:r w:rsidRPr="00601E44">
        <w:rPr>
          <w:rFonts w:ascii="Arial Narrow" w:hAnsi="Arial Narrow"/>
          <w:b/>
          <w:bCs/>
          <w:sz w:val="20"/>
          <w:szCs w:val="20"/>
        </w:rPr>
        <w:t>Scholarships</w:t>
      </w:r>
      <w:r w:rsidR="00090883" w:rsidRPr="00601E44">
        <w:rPr>
          <w:rFonts w:ascii="Arial Narrow" w:hAnsi="Arial Narrow"/>
          <w:b/>
          <w:bCs/>
          <w:sz w:val="20"/>
          <w:szCs w:val="20"/>
        </w:rPr>
        <w:t xml:space="preserve"> and awards: </w:t>
      </w:r>
      <w:r w:rsidR="00090883" w:rsidRPr="00601E44">
        <w:rPr>
          <w:rFonts w:ascii="Arial Narrow" w:hAnsi="Arial Narrow"/>
          <w:sz w:val="20"/>
          <w:szCs w:val="20"/>
        </w:rPr>
        <w:t>Scholarships</w:t>
      </w:r>
      <w:r w:rsidRPr="00601E44">
        <w:rPr>
          <w:rFonts w:ascii="Arial Narrow" w:hAnsi="Arial Narrow"/>
          <w:sz w:val="20"/>
          <w:szCs w:val="20"/>
        </w:rPr>
        <w:t xml:space="preserve"> will be awarded to the top three finishers in each division. The amount of scholarship available will be based on the number of entries. Scholarship money will be deposited into SMART account within 30 days of the conclusion of the tournament.</w:t>
      </w:r>
      <w:r w:rsidR="00ED6C45" w:rsidRPr="00601E44">
        <w:rPr>
          <w:rFonts w:ascii="Arial Narrow" w:hAnsi="Arial Narrow"/>
          <w:sz w:val="20"/>
          <w:szCs w:val="20"/>
        </w:rPr>
        <w:t xml:space="preserve"> Additional scholarship money may be added on the day of the tournament and will be paid to 4</w:t>
      </w:r>
      <w:r w:rsidR="00ED6C45" w:rsidRPr="00601E44">
        <w:rPr>
          <w:rFonts w:ascii="Arial Narrow" w:hAnsi="Arial Narrow"/>
          <w:sz w:val="20"/>
          <w:szCs w:val="20"/>
          <w:vertAlign w:val="superscript"/>
        </w:rPr>
        <w:t>th</w:t>
      </w:r>
      <w:r w:rsidR="00ED6C45" w:rsidRPr="00601E44">
        <w:rPr>
          <w:rFonts w:ascii="Arial Narrow" w:hAnsi="Arial Narrow"/>
          <w:sz w:val="20"/>
          <w:szCs w:val="20"/>
        </w:rPr>
        <w:t xml:space="preserve"> and 5</w:t>
      </w:r>
      <w:r w:rsidR="00ED6C45" w:rsidRPr="00601E44">
        <w:rPr>
          <w:rFonts w:ascii="Arial Narrow" w:hAnsi="Arial Narrow"/>
          <w:sz w:val="20"/>
          <w:szCs w:val="20"/>
          <w:vertAlign w:val="superscript"/>
        </w:rPr>
        <w:t>th</w:t>
      </w:r>
      <w:r w:rsidR="00ED6C45" w:rsidRPr="00601E44">
        <w:rPr>
          <w:rFonts w:ascii="Arial Narrow" w:hAnsi="Arial Narrow"/>
          <w:sz w:val="20"/>
          <w:szCs w:val="20"/>
        </w:rPr>
        <w:t xml:space="preserve"> places. 100% of scholarship money will be paid back at the rate of 50% to first place, 30% to second place, and 20% to third place. Additional scholarship money will be awarded based on tournament director’s discretion.</w:t>
      </w:r>
      <w:r w:rsidR="00090883" w:rsidRPr="00601E44">
        <w:rPr>
          <w:rFonts w:ascii="Arial Narrow" w:hAnsi="Arial Narrow"/>
          <w:sz w:val="20"/>
          <w:szCs w:val="20"/>
        </w:rPr>
        <w:t xml:space="preserve"> Each division champion will receive a champion banner to be hung at future events and their choice of a personalized plaque or personalized Yeti mug.</w:t>
      </w:r>
    </w:p>
    <w:p w14:paraId="71862538" w14:textId="35BF49B4" w:rsidR="001635E2" w:rsidRPr="00601E44" w:rsidRDefault="001635E2" w:rsidP="001635E2">
      <w:pPr>
        <w:pStyle w:val="ListParagraph"/>
        <w:numPr>
          <w:ilvl w:val="0"/>
          <w:numId w:val="3"/>
        </w:numPr>
        <w:rPr>
          <w:rFonts w:ascii="Arial Narrow" w:hAnsi="Arial Narrow"/>
          <w:sz w:val="20"/>
          <w:szCs w:val="20"/>
        </w:rPr>
      </w:pPr>
      <w:r w:rsidRPr="00601E44">
        <w:rPr>
          <w:rFonts w:ascii="Arial Narrow" w:hAnsi="Arial Narrow"/>
          <w:sz w:val="20"/>
          <w:szCs w:val="20"/>
        </w:rPr>
        <w:t xml:space="preserve">Bowlers must show current </w:t>
      </w:r>
      <w:r w:rsidR="00832964">
        <w:rPr>
          <w:rFonts w:ascii="Arial Narrow" w:hAnsi="Arial Narrow"/>
          <w:sz w:val="20"/>
          <w:szCs w:val="20"/>
        </w:rPr>
        <w:t>2020-21</w:t>
      </w:r>
      <w:r w:rsidRPr="00601E44">
        <w:rPr>
          <w:rFonts w:ascii="Arial Narrow" w:hAnsi="Arial Narrow"/>
          <w:sz w:val="20"/>
          <w:szCs w:val="20"/>
        </w:rPr>
        <w:t xml:space="preserve"> USBC sanction card at check-in.</w:t>
      </w:r>
    </w:p>
    <w:p w14:paraId="424ED1CD" w14:textId="09D9A77E" w:rsidR="009C7690" w:rsidRPr="00601E44" w:rsidRDefault="009C7690" w:rsidP="001635E2">
      <w:pPr>
        <w:pStyle w:val="ListParagraph"/>
        <w:numPr>
          <w:ilvl w:val="0"/>
          <w:numId w:val="3"/>
        </w:numPr>
        <w:rPr>
          <w:rFonts w:ascii="Arial Narrow" w:hAnsi="Arial Narrow"/>
          <w:sz w:val="20"/>
          <w:szCs w:val="20"/>
        </w:rPr>
      </w:pPr>
      <w:r w:rsidRPr="00601E44">
        <w:rPr>
          <w:rFonts w:ascii="Arial Narrow" w:hAnsi="Arial Narrow"/>
          <w:b/>
          <w:bCs/>
          <w:sz w:val="20"/>
          <w:szCs w:val="20"/>
        </w:rPr>
        <w:t>Tournament date:</w:t>
      </w:r>
      <w:r w:rsidRPr="00601E44">
        <w:rPr>
          <w:rFonts w:ascii="Arial Narrow" w:hAnsi="Arial Narrow"/>
          <w:sz w:val="20"/>
          <w:szCs w:val="20"/>
        </w:rPr>
        <w:t xml:space="preserve"> </w:t>
      </w:r>
      <w:r w:rsidR="00832964">
        <w:rPr>
          <w:rFonts w:ascii="Arial Narrow" w:hAnsi="Arial Narrow"/>
          <w:sz w:val="20"/>
          <w:szCs w:val="20"/>
        </w:rPr>
        <w:t>May 16</w:t>
      </w:r>
      <w:r w:rsidR="005D30F5">
        <w:rPr>
          <w:rFonts w:ascii="Arial Narrow" w:hAnsi="Arial Narrow"/>
          <w:sz w:val="20"/>
          <w:szCs w:val="20"/>
        </w:rPr>
        <w:t>, 2021</w:t>
      </w:r>
      <w:r w:rsidRPr="00601E44">
        <w:rPr>
          <w:rFonts w:ascii="Arial Narrow" w:hAnsi="Arial Narrow"/>
          <w:sz w:val="20"/>
          <w:szCs w:val="20"/>
        </w:rPr>
        <w:t xml:space="preserve">. Check-in will begin at </w:t>
      </w:r>
      <w:r w:rsidR="005D30F5">
        <w:rPr>
          <w:rFonts w:ascii="Arial Narrow" w:hAnsi="Arial Narrow"/>
          <w:sz w:val="20"/>
          <w:szCs w:val="20"/>
        </w:rPr>
        <w:t>9</w:t>
      </w:r>
      <w:r w:rsidRPr="00601E44">
        <w:rPr>
          <w:rFonts w:ascii="Arial Narrow" w:hAnsi="Arial Narrow"/>
          <w:sz w:val="20"/>
          <w:szCs w:val="20"/>
        </w:rPr>
        <w:t xml:space="preserve">:15 am. Bowling will begin when all participants are checked in or at </w:t>
      </w:r>
      <w:r w:rsidR="00090883" w:rsidRPr="00601E44">
        <w:rPr>
          <w:rFonts w:ascii="Arial Narrow" w:hAnsi="Arial Narrow"/>
          <w:sz w:val="20"/>
          <w:szCs w:val="20"/>
        </w:rPr>
        <w:t>1</w:t>
      </w:r>
      <w:r w:rsidR="005D30F5">
        <w:rPr>
          <w:rFonts w:ascii="Arial Narrow" w:hAnsi="Arial Narrow"/>
          <w:sz w:val="20"/>
          <w:szCs w:val="20"/>
        </w:rPr>
        <w:t>0</w:t>
      </w:r>
      <w:r w:rsidRPr="00601E44">
        <w:rPr>
          <w:rFonts w:ascii="Arial Narrow" w:hAnsi="Arial Narrow"/>
          <w:sz w:val="20"/>
          <w:szCs w:val="20"/>
        </w:rPr>
        <w:t>:00 am, whichever is first. Bowlers who arrive after competition has started will be awarded zero for each missed frame. No make ups will be allowed.</w:t>
      </w:r>
      <w:r w:rsidR="005D30F5">
        <w:rPr>
          <w:rFonts w:ascii="Arial Narrow" w:hAnsi="Arial Narrow"/>
          <w:sz w:val="20"/>
          <w:szCs w:val="20"/>
        </w:rPr>
        <w:t xml:space="preserve"> If 2 squads are needed because of COVID capacity restrictions</w:t>
      </w:r>
      <w:r w:rsidR="00832964">
        <w:rPr>
          <w:rFonts w:ascii="Arial Narrow" w:hAnsi="Arial Narrow"/>
          <w:sz w:val="20"/>
          <w:szCs w:val="20"/>
        </w:rPr>
        <w:t xml:space="preserve"> or number of entries exceeding capacity for one squad</w:t>
      </w:r>
      <w:r w:rsidR="005D30F5">
        <w:rPr>
          <w:rFonts w:ascii="Arial Narrow" w:hAnsi="Arial Narrow"/>
          <w:sz w:val="20"/>
          <w:szCs w:val="20"/>
        </w:rPr>
        <w:t>, check-in for both Handicap Divisions will be 8:15 am with bowling starting at 9:00, and check-in for both Scratch divisions will be 12:15 pm with bowling starting at 1:00.</w:t>
      </w:r>
    </w:p>
    <w:p w14:paraId="64D37412" w14:textId="07A98B5E" w:rsidR="001635E2" w:rsidRPr="00601E44" w:rsidRDefault="001635E2" w:rsidP="001635E2">
      <w:pPr>
        <w:pStyle w:val="ListParagraph"/>
        <w:numPr>
          <w:ilvl w:val="0"/>
          <w:numId w:val="3"/>
        </w:numPr>
        <w:rPr>
          <w:rFonts w:ascii="Arial Narrow" w:hAnsi="Arial Narrow"/>
          <w:sz w:val="20"/>
          <w:szCs w:val="20"/>
        </w:rPr>
      </w:pPr>
      <w:r w:rsidRPr="00601E44">
        <w:rPr>
          <w:rFonts w:ascii="Arial Narrow" w:hAnsi="Arial Narrow"/>
          <w:b/>
          <w:bCs/>
          <w:sz w:val="20"/>
          <w:szCs w:val="20"/>
        </w:rPr>
        <w:t>Dress code</w:t>
      </w:r>
      <w:r w:rsidRPr="00601E44">
        <w:rPr>
          <w:rFonts w:ascii="Arial Narrow" w:hAnsi="Arial Narrow"/>
          <w:sz w:val="20"/>
          <w:szCs w:val="20"/>
        </w:rPr>
        <w:t xml:space="preserve">: collared shirts or bowling jerseys for boys and girls; </w:t>
      </w:r>
      <w:r w:rsidR="00450C08" w:rsidRPr="00601E44">
        <w:rPr>
          <w:rFonts w:ascii="Arial Narrow" w:hAnsi="Arial Narrow"/>
          <w:sz w:val="20"/>
          <w:szCs w:val="20"/>
        </w:rPr>
        <w:t xml:space="preserve">dress </w:t>
      </w:r>
      <w:r w:rsidRPr="00601E44">
        <w:rPr>
          <w:rFonts w:ascii="Arial Narrow" w:hAnsi="Arial Narrow"/>
          <w:sz w:val="20"/>
          <w:szCs w:val="20"/>
        </w:rPr>
        <w:t>slacks</w:t>
      </w:r>
      <w:r w:rsidR="00450C08" w:rsidRPr="00601E44">
        <w:rPr>
          <w:rFonts w:ascii="Arial Narrow" w:hAnsi="Arial Narrow"/>
          <w:sz w:val="20"/>
          <w:szCs w:val="20"/>
        </w:rPr>
        <w:t xml:space="preserve"> or dress shorts</w:t>
      </w:r>
      <w:r w:rsidR="00607A48" w:rsidRPr="00601E44">
        <w:rPr>
          <w:rFonts w:ascii="Arial Narrow" w:hAnsi="Arial Narrow"/>
          <w:sz w:val="20"/>
          <w:szCs w:val="20"/>
        </w:rPr>
        <w:t xml:space="preserve"> for boys;</w:t>
      </w:r>
      <w:r w:rsidR="00450C08" w:rsidRPr="00601E44">
        <w:rPr>
          <w:rFonts w:ascii="Arial Narrow" w:hAnsi="Arial Narrow"/>
          <w:sz w:val="20"/>
          <w:szCs w:val="20"/>
        </w:rPr>
        <w:t xml:space="preserve"> dress</w:t>
      </w:r>
      <w:r w:rsidR="00607A48" w:rsidRPr="00601E44">
        <w:rPr>
          <w:rFonts w:ascii="Arial Narrow" w:hAnsi="Arial Narrow"/>
          <w:sz w:val="20"/>
          <w:szCs w:val="20"/>
        </w:rPr>
        <w:t xml:space="preserve"> slacks</w:t>
      </w:r>
      <w:r w:rsidR="00ED6C45" w:rsidRPr="00601E44">
        <w:rPr>
          <w:rFonts w:ascii="Arial Narrow" w:hAnsi="Arial Narrow"/>
          <w:sz w:val="20"/>
          <w:szCs w:val="20"/>
        </w:rPr>
        <w:t xml:space="preserve">, </w:t>
      </w:r>
      <w:r w:rsidR="00450C08" w:rsidRPr="00601E44">
        <w:rPr>
          <w:rFonts w:ascii="Arial Narrow" w:hAnsi="Arial Narrow"/>
          <w:sz w:val="20"/>
          <w:szCs w:val="20"/>
        </w:rPr>
        <w:t>dress</w:t>
      </w:r>
      <w:r w:rsidR="00ED6C45" w:rsidRPr="00601E44">
        <w:rPr>
          <w:rFonts w:ascii="Arial Narrow" w:hAnsi="Arial Narrow"/>
          <w:sz w:val="20"/>
          <w:szCs w:val="20"/>
        </w:rPr>
        <w:t xml:space="preserve"> shorts,</w:t>
      </w:r>
      <w:r w:rsidRPr="00601E44">
        <w:rPr>
          <w:rFonts w:ascii="Arial Narrow" w:hAnsi="Arial Narrow"/>
          <w:sz w:val="20"/>
          <w:szCs w:val="20"/>
        </w:rPr>
        <w:t xml:space="preserve"> or</w:t>
      </w:r>
      <w:r w:rsidR="00ED6C45" w:rsidRPr="00601E44">
        <w:rPr>
          <w:rFonts w:ascii="Arial Narrow" w:hAnsi="Arial Narrow"/>
          <w:sz w:val="20"/>
          <w:szCs w:val="20"/>
        </w:rPr>
        <w:t xml:space="preserve"> </w:t>
      </w:r>
      <w:r w:rsidRPr="00601E44">
        <w:rPr>
          <w:rFonts w:ascii="Arial Narrow" w:hAnsi="Arial Narrow"/>
          <w:sz w:val="20"/>
          <w:szCs w:val="20"/>
        </w:rPr>
        <w:t xml:space="preserve">skorts for girls.  No jeans, shorts, sweatpants or yoga-type pants, hats, or sleeveless shirts will be allowed. Any apparel depicting cigarettes, alcohol, </w:t>
      </w:r>
      <w:proofErr w:type="gramStart"/>
      <w:r w:rsidRPr="00601E44">
        <w:rPr>
          <w:rFonts w:ascii="Arial Narrow" w:hAnsi="Arial Narrow"/>
          <w:sz w:val="20"/>
          <w:szCs w:val="20"/>
        </w:rPr>
        <w:t>drugs</w:t>
      </w:r>
      <w:proofErr w:type="gramEnd"/>
      <w:r w:rsidRPr="00601E44">
        <w:rPr>
          <w:rFonts w:ascii="Arial Narrow" w:hAnsi="Arial Narrow"/>
          <w:sz w:val="20"/>
          <w:szCs w:val="20"/>
        </w:rPr>
        <w:t xml:space="preserve"> or weapons will not be allowed.</w:t>
      </w:r>
      <w:r w:rsidR="00ED6C45" w:rsidRPr="00601E44">
        <w:rPr>
          <w:rFonts w:ascii="Arial Narrow" w:hAnsi="Arial Narrow"/>
          <w:sz w:val="20"/>
          <w:szCs w:val="20"/>
        </w:rPr>
        <w:t xml:space="preserve"> Shorts and skirts/skorts must be at least fingertip length when standing with arms down to the side. </w:t>
      </w:r>
      <w:r w:rsidR="0052632E" w:rsidRPr="00601E44">
        <w:rPr>
          <w:rFonts w:ascii="Arial Narrow" w:hAnsi="Arial Narrow"/>
          <w:sz w:val="20"/>
          <w:szCs w:val="20"/>
        </w:rPr>
        <w:t>Tournament director reserves the right to disallow any apparel that does not meet these criteria and tournament director’s decision is final.</w:t>
      </w:r>
    </w:p>
    <w:p w14:paraId="1F18C523" w14:textId="27720E8F" w:rsidR="001635E2" w:rsidRPr="00601E44" w:rsidRDefault="00632F88" w:rsidP="001635E2">
      <w:pPr>
        <w:pStyle w:val="ListParagraph"/>
        <w:numPr>
          <w:ilvl w:val="0"/>
          <w:numId w:val="3"/>
        </w:numPr>
        <w:rPr>
          <w:rFonts w:ascii="Arial Narrow" w:hAnsi="Arial Narrow"/>
          <w:i/>
          <w:sz w:val="20"/>
          <w:szCs w:val="20"/>
        </w:rPr>
      </w:pPr>
      <w:r w:rsidRPr="00601E44">
        <w:rPr>
          <w:rFonts w:ascii="Arial Narrow" w:hAnsi="Arial Narrow"/>
          <w:b/>
          <w:i/>
          <w:sz w:val="20"/>
          <w:szCs w:val="20"/>
        </w:rPr>
        <w:t>Junior Gold Qualifying</w:t>
      </w:r>
      <w:r w:rsidR="00C52598" w:rsidRPr="00601E44">
        <w:rPr>
          <w:rFonts w:ascii="Arial Narrow" w:hAnsi="Arial Narrow"/>
          <w:b/>
          <w:i/>
          <w:sz w:val="20"/>
          <w:szCs w:val="20"/>
        </w:rPr>
        <w:t xml:space="preserve"> for 2021 Indianapolis</w:t>
      </w:r>
      <w:r w:rsidRPr="00601E44">
        <w:rPr>
          <w:rFonts w:ascii="Arial Narrow" w:hAnsi="Arial Narrow"/>
          <w:i/>
          <w:sz w:val="20"/>
          <w:szCs w:val="20"/>
        </w:rPr>
        <w:t xml:space="preserve">: </w:t>
      </w:r>
      <w:r w:rsidR="001635E2" w:rsidRPr="00601E44">
        <w:rPr>
          <w:rFonts w:ascii="Arial Narrow" w:hAnsi="Arial Narrow"/>
          <w:i/>
          <w:sz w:val="20"/>
          <w:szCs w:val="20"/>
        </w:rPr>
        <w:t>Participants in Junior Gold qualifier must show current a Junior Gold membership card</w:t>
      </w:r>
      <w:r w:rsidR="00EC3BE6" w:rsidRPr="00601E44">
        <w:rPr>
          <w:rFonts w:ascii="Arial Narrow" w:hAnsi="Arial Narrow"/>
          <w:i/>
          <w:sz w:val="20"/>
          <w:szCs w:val="20"/>
        </w:rPr>
        <w:t xml:space="preserve"> or proof of purchase of 2020-21 membership</w:t>
      </w:r>
      <w:r w:rsidR="001635E2" w:rsidRPr="00601E44">
        <w:rPr>
          <w:rFonts w:ascii="Arial Narrow" w:hAnsi="Arial Narrow"/>
          <w:i/>
          <w:sz w:val="20"/>
          <w:szCs w:val="20"/>
        </w:rPr>
        <w:t xml:space="preserve"> at check-in.  If a bowler does not have a current Junior Gold membership card, they can purchase one on the day of the tournament.  A Junior Gold membership consists of bowlers who MUST:</w:t>
      </w:r>
    </w:p>
    <w:p w14:paraId="144F8717" w14:textId="2B1AD9A4" w:rsidR="001635E2" w:rsidRPr="00601E44" w:rsidRDefault="001635E2" w:rsidP="001635E2">
      <w:pPr>
        <w:pStyle w:val="ListParagraph"/>
        <w:numPr>
          <w:ilvl w:val="1"/>
          <w:numId w:val="6"/>
        </w:numPr>
        <w:rPr>
          <w:rFonts w:ascii="Arial Narrow" w:hAnsi="Arial Narrow"/>
          <w:i/>
          <w:sz w:val="20"/>
          <w:szCs w:val="20"/>
        </w:rPr>
      </w:pPr>
      <w:r w:rsidRPr="00601E44">
        <w:rPr>
          <w:rFonts w:ascii="Arial Narrow" w:hAnsi="Arial Narrow"/>
          <w:i/>
          <w:sz w:val="20"/>
          <w:szCs w:val="20"/>
        </w:rPr>
        <w:t>Be a USBC youth in good standing and comply with USBC Rule 400</w:t>
      </w:r>
      <w:r w:rsidR="00EC3BE6" w:rsidRPr="00601E44">
        <w:rPr>
          <w:rFonts w:ascii="Arial Narrow" w:hAnsi="Arial Narrow"/>
          <w:i/>
          <w:sz w:val="20"/>
          <w:szCs w:val="20"/>
        </w:rPr>
        <w:t>, or a USBC adult member</w:t>
      </w:r>
      <w:r w:rsidR="00C52598" w:rsidRPr="00601E44">
        <w:rPr>
          <w:rFonts w:ascii="Arial Narrow" w:hAnsi="Arial Narrow"/>
          <w:i/>
          <w:sz w:val="20"/>
          <w:szCs w:val="20"/>
        </w:rPr>
        <w:t xml:space="preserve"> under the age of 20</w:t>
      </w:r>
      <w:r w:rsidR="00EC3BE6" w:rsidRPr="00601E44">
        <w:rPr>
          <w:rFonts w:ascii="Arial Narrow" w:hAnsi="Arial Narrow"/>
          <w:i/>
          <w:sz w:val="20"/>
          <w:szCs w:val="20"/>
        </w:rPr>
        <w:t xml:space="preserve"> </w:t>
      </w:r>
      <w:r w:rsidR="00C52598" w:rsidRPr="00601E44">
        <w:rPr>
          <w:rFonts w:ascii="Arial Narrow" w:hAnsi="Arial Narrow"/>
          <w:i/>
          <w:sz w:val="20"/>
          <w:szCs w:val="20"/>
        </w:rPr>
        <w:t>in good standing and comply with USBC Rule 400</w:t>
      </w:r>
      <w:r w:rsidRPr="00601E44">
        <w:rPr>
          <w:rFonts w:ascii="Arial Narrow" w:hAnsi="Arial Narrow"/>
          <w:i/>
          <w:sz w:val="20"/>
          <w:szCs w:val="20"/>
        </w:rPr>
        <w:t>.</w:t>
      </w:r>
      <w:r w:rsidR="00EC3BE6" w:rsidRPr="00601E44">
        <w:rPr>
          <w:rFonts w:ascii="Arial Narrow" w:hAnsi="Arial Narrow"/>
          <w:i/>
          <w:sz w:val="20"/>
          <w:szCs w:val="20"/>
        </w:rPr>
        <w:t xml:space="preserve"> </w:t>
      </w:r>
    </w:p>
    <w:p w14:paraId="49FE39BF" w14:textId="77777777" w:rsidR="001635E2" w:rsidRPr="00601E44" w:rsidRDefault="001635E2" w:rsidP="001635E2">
      <w:pPr>
        <w:pStyle w:val="ListParagraph"/>
        <w:numPr>
          <w:ilvl w:val="1"/>
          <w:numId w:val="6"/>
        </w:numPr>
        <w:rPr>
          <w:rFonts w:ascii="Arial Narrow" w:hAnsi="Arial Narrow"/>
          <w:i/>
          <w:sz w:val="20"/>
          <w:szCs w:val="20"/>
        </w:rPr>
      </w:pPr>
      <w:r w:rsidRPr="00601E44">
        <w:rPr>
          <w:rFonts w:ascii="Arial Narrow" w:hAnsi="Arial Narrow"/>
          <w:i/>
          <w:sz w:val="20"/>
          <w:szCs w:val="20"/>
        </w:rPr>
        <w:lastRenderedPageBreak/>
        <w:t>Purchase an additional Junior Gold membership separate from regular USBC youth membership.</w:t>
      </w:r>
    </w:p>
    <w:p w14:paraId="38FA3DA9" w14:textId="386131CF" w:rsidR="001635E2" w:rsidRPr="00601E44" w:rsidRDefault="001635E2" w:rsidP="001635E2">
      <w:pPr>
        <w:pStyle w:val="ListParagraph"/>
        <w:numPr>
          <w:ilvl w:val="0"/>
          <w:numId w:val="7"/>
        </w:numPr>
        <w:rPr>
          <w:rFonts w:ascii="Arial Narrow" w:hAnsi="Arial Narrow"/>
          <w:i/>
          <w:sz w:val="20"/>
          <w:szCs w:val="20"/>
        </w:rPr>
      </w:pPr>
      <w:r w:rsidRPr="00601E44">
        <w:rPr>
          <w:rFonts w:ascii="Arial Narrow" w:hAnsi="Arial Narrow"/>
          <w:i/>
          <w:sz w:val="20"/>
          <w:szCs w:val="20"/>
        </w:rPr>
        <w:t>Bowlers whose birth date is 08/01/200</w:t>
      </w:r>
      <w:r w:rsidR="00B174B6" w:rsidRPr="00601E44">
        <w:rPr>
          <w:rFonts w:ascii="Arial Narrow" w:hAnsi="Arial Narrow"/>
          <w:i/>
          <w:sz w:val="20"/>
          <w:szCs w:val="20"/>
        </w:rPr>
        <w:t>8</w:t>
      </w:r>
      <w:r w:rsidRPr="00601E44">
        <w:rPr>
          <w:rFonts w:ascii="Arial Narrow" w:hAnsi="Arial Narrow"/>
          <w:i/>
          <w:sz w:val="20"/>
          <w:szCs w:val="20"/>
        </w:rPr>
        <w:t xml:space="preserve"> or later will participate in the </w:t>
      </w:r>
      <w:r w:rsidRPr="00601E44">
        <w:rPr>
          <w:rFonts w:ascii="Arial Narrow" w:hAnsi="Arial Narrow"/>
          <w:b/>
          <w:i/>
          <w:sz w:val="20"/>
          <w:szCs w:val="20"/>
        </w:rPr>
        <w:t xml:space="preserve">U12 </w:t>
      </w:r>
      <w:r w:rsidRPr="00601E44">
        <w:rPr>
          <w:rFonts w:ascii="Arial Narrow" w:hAnsi="Arial Narrow"/>
          <w:i/>
          <w:sz w:val="20"/>
          <w:szCs w:val="20"/>
        </w:rPr>
        <w:t xml:space="preserve">division. U12 JG membership fee is $10.00 and entry fee for each U12 bowler at </w:t>
      </w:r>
      <w:r w:rsidR="0052632E" w:rsidRPr="00601E44">
        <w:rPr>
          <w:rFonts w:ascii="Arial Narrow" w:hAnsi="Arial Narrow"/>
          <w:i/>
          <w:sz w:val="20"/>
          <w:szCs w:val="20"/>
        </w:rPr>
        <w:t>this</w:t>
      </w:r>
      <w:r w:rsidRPr="00601E44">
        <w:rPr>
          <w:rFonts w:ascii="Arial Narrow" w:hAnsi="Arial Narrow"/>
          <w:i/>
          <w:sz w:val="20"/>
          <w:szCs w:val="20"/>
        </w:rPr>
        <w:t xml:space="preserve"> tournament is $25.00.  </w:t>
      </w:r>
    </w:p>
    <w:p w14:paraId="731C5E19" w14:textId="7EA02EAC" w:rsidR="001635E2" w:rsidRPr="00601E44" w:rsidRDefault="001635E2" w:rsidP="001635E2">
      <w:pPr>
        <w:pStyle w:val="ListParagraph"/>
        <w:numPr>
          <w:ilvl w:val="0"/>
          <w:numId w:val="7"/>
        </w:numPr>
        <w:rPr>
          <w:rFonts w:ascii="Arial Narrow" w:hAnsi="Arial Narrow"/>
          <w:i/>
          <w:sz w:val="20"/>
          <w:szCs w:val="20"/>
        </w:rPr>
      </w:pPr>
      <w:r w:rsidRPr="00601E44">
        <w:rPr>
          <w:rFonts w:ascii="Arial Narrow" w:hAnsi="Arial Narrow"/>
          <w:i/>
          <w:sz w:val="20"/>
          <w:szCs w:val="20"/>
        </w:rPr>
        <w:t>Bowlers whose birth date is 08/01/200</w:t>
      </w:r>
      <w:r w:rsidR="00B174B6" w:rsidRPr="00601E44">
        <w:rPr>
          <w:rFonts w:ascii="Arial Narrow" w:hAnsi="Arial Narrow"/>
          <w:i/>
          <w:sz w:val="20"/>
          <w:szCs w:val="20"/>
        </w:rPr>
        <w:t>5</w:t>
      </w:r>
      <w:r w:rsidRPr="00601E44">
        <w:rPr>
          <w:rFonts w:ascii="Arial Narrow" w:hAnsi="Arial Narrow"/>
          <w:i/>
          <w:sz w:val="20"/>
          <w:szCs w:val="20"/>
        </w:rPr>
        <w:t xml:space="preserve"> – 07/31/20</w:t>
      </w:r>
      <w:r w:rsidR="00DF6B1F" w:rsidRPr="00601E44">
        <w:rPr>
          <w:rFonts w:ascii="Arial Narrow" w:hAnsi="Arial Narrow"/>
          <w:i/>
          <w:sz w:val="20"/>
          <w:szCs w:val="20"/>
        </w:rPr>
        <w:t>08</w:t>
      </w:r>
      <w:r w:rsidRPr="00601E44">
        <w:rPr>
          <w:rFonts w:ascii="Arial Narrow" w:hAnsi="Arial Narrow"/>
          <w:i/>
          <w:sz w:val="20"/>
          <w:szCs w:val="20"/>
        </w:rPr>
        <w:t xml:space="preserve"> will participate in the </w:t>
      </w:r>
      <w:r w:rsidRPr="00601E44">
        <w:rPr>
          <w:rFonts w:ascii="Arial Narrow" w:hAnsi="Arial Narrow"/>
          <w:b/>
          <w:i/>
          <w:sz w:val="20"/>
          <w:szCs w:val="20"/>
        </w:rPr>
        <w:t>U15</w:t>
      </w:r>
      <w:r w:rsidRPr="00601E44">
        <w:rPr>
          <w:rFonts w:ascii="Arial Narrow" w:hAnsi="Arial Narrow"/>
          <w:i/>
          <w:sz w:val="20"/>
          <w:szCs w:val="20"/>
        </w:rPr>
        <w:t xml:space="preserve"> division.  U15 JG membership fee is $30.00 and entry fee for each U15 bowler at </w:t>
      </w:r>
      <w:r w:rsidR="0052632E" w:rsidRPr="00601E44">
        <w:rPr>
          <w:rFonts w:ascii="Arial Narrow" w:hAnsi="Arial Narrow"/>
          <w:i/>
          <w:sz w:val="20"/>
          <w:szCs w:val="20"/>
        </w:rPr>
        <w:t>this</w:t>
      </w:r>
      <w:r w:rsidRPr="00601E44">
        <w:rPr>
          <w:rFonts w:ascii="Arial Narrow" w:hAnsi="Arial Narrow"/>
          <w:i/>
          <w:sz w:val="20"/>
          <w:szCs w:val="20"/>
        </w:rPr>
        <w:t xml:space="preserve"> tournament is $37.50. </w:t>
      </w:r>
    </w:p>
    <w:p w14:paraId="2252DFE4" w14:textId="25C57F64" w:rsidR="0052632E" w:rsidRDefault="0052632E" w:rsidP="001635E2">
      <w:pPr>
        <w:pStyle w:val="ListParagraph"/>
        <w:numPr>
          <w:ilvl w:val="0"/>
          <w:numId w:val="7"/>
        </w:numPr>
        <w:rPr>
          <w:rFonts w:ascii="Arial Narrow" w:hAnsi="Arial Narrow"/>
          <w:i/>
          <w:sz w:val="20"/>
          <w:szCs w:val="20"/>
        </w:rPr>
      </w:pPr>
      <w:r w:rsidRPr="00601E44">
        <w:rPr>
          <w:rFonts w:ascii="Arial Narrow" w:hAnsi="Arial Narrow"/>
          <w:i/>
          <w:sz w:val="20"/>
          <w:szCs w:val="20"/>
        </w:rPr>
        <w:t>Bowlers whose birth date is 08/01/200</w:t>
      </w:r>
      <w:r w:rsidR="00DF6B1F" w:rsidRPr="00601E44">
        <w:rPr>
          <w:rFonts w:ascii="Arial Narrow" w:hAnsi="Arial Narrow"/>
          <w:i/>
          <w:sz w:val="20"/>
          <w:szCs w:val="20"/>
        </w:rPr>
        <w:t>2</w:t>
      </w:r>
      <w:r w:rsidRPr="00601E44">
        <w:rPr>
          <w:rFonts w:ascii="Arial Narrow" w:hAnsi="Arial Narrow"/>
          <w:i/>
          <w:sz w:val="20"/>
          <w:szCs w:val="20"/>
        </w:rPr>
        <w:t xml:space="preserve"> - 07/31/200</w:t>
      </w:r>
      <w:r w:rsidR="00B174B6" w:rsidRPr="00601E44">
        <w:rPr>
          <w:rFonts w:ascii="Arial Narrow" w:hAnsi="Arial Narrow"/>
          <w:i/>
          <w:sz w:val="20"/>
          <w:szCs w:val="20"/>
        </w:rPr>
        <w:t>5</w:t>
      </w:r>
      <w:r w:rsidRPr="00601E44">
        <w:rPr>
          <w:rFonts w:ascii="Arial Narrow" w:hAnsi="Arial Narrow"/>
          <w:i/>
          <w:sz w:val="20"/>
          <w:szCs w:val="20"/>
        </w:rPr>
        <w:t xml:space="preserve"> will participate in the </w:t>
      </w:r>
      <w:r w:rsidRPr="00601E44">
        <w:rPr>
          <w:rFonts w:ascii="Arial Narrow" w:hAnsi="Arial Narrow"/>
          <w:b/>
          <w:i/>
          <w:sz w:val="20"/>
          <w:szCs w:val="20"/>
        </w:rPr>
        <w:t>U1</w:t>
      </w:r>
      <w:r w:rsidR="00B174B6" w:rsidRPr="00601E44">
        <w:rPr>
          <w:rFonts w:ascii="Arial Narrow" w:hAnsi="Arial Narrow"/>
          <w:b/>
          <w:i/>
          <w:sz w:val="20"/>
          <w:szCs w:val="20"/>
        </w:rPr>
        <w:t>8</w:t>
      </w:r>
      <w:r w:rsidRPr="00601E44">
        <w:rPr>
          <w:rFonts w:ascii="Arial Narrow" w:hAnsi="Arial Narrow"/>
          <w:i/>
          <w:sz w:val="20"/>
          <w:szCs w:val="20"/>
        </w:rPr>
        <w:t xml:space="preserve"> division. U1</w:t>
      </w:r>
      <w:r w:rsidR="00EC3BE6" w:rsidRPr="00601E44">
        <w:rPr>
          <w:rFonts w:ascii="Arial Narrow" w:hAnsi="Arial Narrow"/>
          <w:i/>
          <w:sz w:val="20"/>
          <w:szCs w:val="20"/>
        </w:rPr>
        <w:t>8</w:t>
      </w:r>
      <w:r w:rsidRPr="00601E44">
        <w:rPr>
          <w:rFonts w:ascii="Arial Narrow" w:hAnsi="Arial Narrow"/>
          <w:i/>
          <w:sz w:val="20"/>
          <w:szCs w:val="20"/>
        </w:rPr>
        <w:t xml:space="preserve"> JG membership fee is $30.00 and entry fee for each U1</w:t>
      </w:r>
      <w:r w:rsidR="00EC3BE6" w:rsidRPr="00601E44">
        <w:rPr>
          <w:rFonts w:ascii="Arial Narrow" w:hAnsi="Arial Narrow"/>
          <w:i/>
          <w:sz w:val="20"/>
          <w:szCs w:val="20"/>
        </w:rPr>
        <w:t>8</w:t>
      </w:r>
      <w:r w:rsidRPr="00601E44">
        <w:rPr>
          <w:rFonts w:ascii="Arial Narrow" w:hAnsi="Arial Narrow"/>
          <w:i/>
          <w:sz w:val="20"/>
          <w:szCs w:val="20"/>
        </w:rPr>
        <w:t xml:space="preserve"> bowler at this tournament is $50.00.</w:t>
      </w:r>
    </w:p>
    <w:p w14:paraId="24B4D44E" w14:textId="1B4A027D" w:rsidR="00386CA6" w:rsidRPr="00386CA6" w:rsidRDefault="00386CA6" w:rsidP="00386CA6">
      <w:pPr>
        <w:pStyle w:val="ListParagraph"/>
        <w:numPr>
          <w:ilvl w:val="0"/>
          <w:numId w:val="7"/>
        </w:numPr>
        <w:rPr>
          <w:rFonts w:ascii="Arial Narrow" w:hAnsi="Arial Narrow"/>
          <w:i/>
          <w:sz w:val="20"/>
          <w:szCs w:val="20"/>
        </w:rPr>
      </w:pPr>
      <w:r w:rsidRPr="00601E44">
        <w:rPr>
          <w:rFonts w:ascii="Arial Narrow" w:hAnsi="Arial Narrow"/>
          <w:i/>
          <w:sz w:val="20"/>
          <w:szCs w:val="20"/>
        </w:rPr>
        <w:t>Bowlers whose birth date is 08/01/200</w:t>
      </w:r>
      <w:r>
        <w:rPr>
          <w:rFonts w:ascii="Arial Narrow" w:hAnsi="Arial Narrow"/>
          <w:i/>
          <w:sz w:val="20"/>
          <w:szCs w:val="20"/>
        </w:rPr>
        <w:t>0</w:t>
      </w:r>
      <w:r w:rsidRPr="00601E44">
        <w:rPr>
          <w:rFonts w:ascii="Arial Narrow" w:hAnsi="Arial Narrow"/>
          <w:i/>
          <w:sz w:val="20"/>
          <w:szCs w:val="20"/>
        </w:rPr>
        <w:t xml:space="preserve"> - 07/31/200</w:t>
      </w:r>
      <w:r>
        <w:rPr>
          <w:rFonts w:ascii="Arial Narrow" w:hAnsi="Arial Narrow"/>
          <w:i/>
          <w:sz w:val="20"/>
          <w:szCs w:val="20"/>
        </w:rPr>
        <w:t>2</w:t>
      </w:r>
      <w:r w:rsidRPr="00601E44">
        <w:rPr>
          <w:rFonts w:ascii="Arial Narrow" w:hAnsi="Arial Narrow"/>
          <w:i/>
          <w:sz w:val="20"/>
          <w:szCs w:val="20"/>
        </w:rPr>
        <w:t xml:space="preserve"> will participate in the </w:t>
      </w:r>
      <w:r w:rsidRPr="00601E44">
        <w:rPr>
          <w:rFonts w:ascii="Arial Narrow" w:hAnsi="Arial Narrow"/>
          <w:b/>
          <w:i/>
          <w:sz w:val="20"/>
          <w:szCs w:val="20"/>
        </w:rPr>
        <w:t>U</w:t>
      </w:r>
      <w:r>
        <w:rPr>
          <w:rFonts w:ascii="Arial Narrow" w:hAnsi="Arial Narrow"/>
          <w:b/>
          <w:i/>
          <w:sz w:val="20"/>
          <w:szCs w:val="20"/>
        </w:rPr>
        <w:t>20</w:t>
      </w:r>
      <w:r w:rsidRPr="00601E44">
        <w:rPr>
          <w:rFonts w:ascii="Arial Narrow" w:hAnsi="Arial Narrow"/>
          <w:i/>
          <w:sz w:val="20"/>
          <w:szCs w:val="20"/>
        </w:rPr>
        <w:t xml:space="preserve"> division. U18 JG membership fee is $30.00 and entry fee for each U</w:t>
      </w:r>
      <w:r>
        <w:rPr>
          <w:rFonts w:ascii="Arial Narrow" w:hAnsi="Arial Narrow"/>
          <w:i/>
          <w:sz w:val="20"/>
          <w:szCs w:val="20"/>
        </w:rPr>
        <w:t>20</w:t>
      </w:r>
      <w:r w:rsidRPr="00601E44">
        <w:rPr>
          <w:rFonts w:ascii="Arial Narrow" w:hAnsi="Arial Narrow"/>
          <w:i/>
          <w:sz w:val="20"/>
          <w:szCs w:val="20"/>
        </w:rPr>
        <w:t xml:space="preserve"> bowler at this tournament is $50.00.</w:t>
      </w:r>
    </w:p>
    <w:p w14:paraId="76DD8FEE" w14:textId="5F286549" w:rsidR="001635E2" w:rsidRPr="00601E44" w:rsidRDefault="001635E2" w:rsidP="001635E2">
      <w:pPr>
        <w:pStyle w:val="ListParagraph"/>
        <w:numPr>
          <w:ilvl w:val="0"/>
          <w:numId w:val="7"/>
        </w:numPr>
        <w:rPr>
          <w:rFonts w:ascii="Arial Narrow" w:hAnsi="Arial Narrow"/>
          <w:i/>
          <w:sz w:val="20"/>
          <w:szCs w:val="20"/>
        </w:rPr>
      </w:pPr>
      <w:r w:rsidRPr="00601E44">
        <w:rPr>
          <w:rFonts w:ascii="Arial Narrow" w:hAnsi="Arial Narrow"/>
          <w:i/>
          <w:sz w:val="20"/>
          <w:szCs w:val="20"/>
        </w:rPr>
        <w:t>The number of</w:t>
      </w:r>
      <w:r w:rsidR="00803F27" w:rsidRPr="00601E44">
        <w:rPr>
          <w:rFonts w:ascii="Arial Narrow" w:hAnsi="Arial Narrow"/>
          <w:i/>
          <w:sz w:val="20"/>
          <w:szCs w:val="20"/>
        </w:rPr>
        <w:t xml:space="preserve"> advancer</w:t>
      </w:r>
      <w:r w:rsidRPr="00601E44">
        <w:rPr>
          <w:rFonts w:ascii="Arial Narrow" w:hAnsi="Arial Narrow"/>
          <w:i/>
          <w:sz w:val="20"/>
          <w:szCs w:val="20"/>
        </w:rPr>
        <w:t xml:space="preserve"> spots available in each age group will be determined the day of the tournament based on the number entries that day</w:t>
      </w:r>
      <w:r w:rsidR="00803F27" w:rsidRPr="00601E44">
        <w:rPr>
          <w:rFonts w:ascii="Arial Narrow" w:hAnsi="Arial Narrow"/>
          <w:i/>
          <w:sz w:val="20"/>
          <w:szCs w:val="20"/>
        </w:rPr>
        <w:t>,</w:t>
      </w:r>
      <w:r w:rsidRPr="00601E44">
        <w:rPr>
          <w:rFonts w:ascii="Arial Narrow" w:hAnsi="Arial Narrow"/>
          <w:i/>
          <w:sz w:val="20"/>
          <w:szCs w:val="20"/>
        </w:rPr>
        <w:t xml:space="preserve"> per division.  J</w:t>
      </w:r>
      <w:r w:rsidR="00C52598" w:rsidRPr="00601E44">
        <w:rPr>
          <w:rFonts w:ascii="Arial Narrow" w:hAnsi="Arial Narrow"/>
          <w:i/>
          <w:sz w:val="20"/>
          <w:szCs w:val="20"/>
        </w:rPr>
        <w:t xml:space="preserve">unior </w:t>
      </w:r>
      <w:r w:rsidRPr="00601E44">
        <w:rPr>
          <w:rFonts w:ascii="Arial Narrow" w:hAnsi="Arial Narrow"/>
          <w:i/>
          <w:sz w:val="20"/>
          <w:szCs w:val="20"/>
        </w:rPr>
        <w:t>G</w:t>
      </w:r>
      <w:r w:rsidR="00C52598" w:rsidRPr="00601E44">
        <w:rPr>
          <w:rFonts w:ascii="Arial Narrow" w:hAnsi="Arial Narrow"/>
          <w:i/>
          <w:sz w:val="20"/>
          <w:szCs w:val="20"/>
        </w:rPr>
        <w:t>old</w:t>
      </w:r>
      <w:r w:rsidRPr="00601E44">
        <w:rPr>
          <w:rFonts w:ascii="Arial Narrow" w:hAnsi="Arial Narrow"/>
          <w:i/>
          <w:sz w:val="20"/>
          <w:szCs w:val="20"/>
        </w:rPr>
        <w:t xml:space="preserve"> is a scratch </w:t>
      </w:r>
      <w:proofErr w:type="gramStart"/>
      <w:r w:rsidRPr="00601E44">
        <w:rPr>
          <w:rFonts w:ascii="Arial Narrow" w:hAnsi="Arial Narrow"/>
          <w:i/>
          <w:sz w:val="20"/>
          <w:szCs w:val="20"/>
        </w:rPr>
        <w:t>tournament</w:t>
      </w:r>
      <w:proofErr w:type="gramEnd"/>
      <w:r w:rsidRPr="00601E44">
        <w:rPr>
          <w:rFonts w:ascii="Arial Narrow" w:hAnsi="Arial Narrow"/>
          <w:i/>
          <w:sz w:val="20"/>
          <w:szCs w:val="20"/>
        </w:rPr>
        <w:t xml:space="preserve"> and each bowler must bowl four games.</w:t>
      </w:r>
      <w:r w:rsidR="009C7690" w:rsidRPr="00601E44">
        <w:rPr>
          <w:rFonts w:ascii="Arial Narrow" w:hAnsi="Arial Narrow"/>
          <w:i/>
          <w:sz w:val="20"/>
          <w:szCs w:val="20"/>
        </w:rPr>
        <w:t xml:space="preserve"> The scratch scores from the</w:t>
      </w:r>
      <w:r w:rsidR="006E6288" w:rsidRPr="00601E44">
        <w:rPr>
          <w:rFonts w:ascii="Arial Narrow" w:hAnsi="Arial Narrow"/>
          <w:i/>
          <w:sz w:val="20"/>
          <w:szCs w:val="20"/>
        </w:rPr>
        <w:t xml:space="preserve"> first</w:t>
      </w:r>
      <w:r w:rsidR="009C7690" w:rsidRPr="00601E44">
        <w:rPr>
          <w:rFonts w:ascii="Arial Narrow" w:hAnsi="Arial Narrow"/>
          <w:i/>
          <w:sz w:val="20"/>
          <w:szCs w:val="20"/>
        </w:rPr>
        <w:t xml:space="preserve"> four tournament qualifying games will determine the bowlers’ Junior Gold scores.</w:t>
      </w:r>
      <w:r w:rsidRPr="00601E44">
        <w:rPr>
          <w:rFonts w:ascii="Arial Narrow" w:hAnsi="Arial Narrow"/>
          <w:i/>
          <w:sz w:val="20"/>
          <w:szCs w:val="20"/>
        </w:rPr>
        <w:t xml:space="preserve">  Qualifying ratio is 1:4 entries per division. The first non-qualifier above initial ratio with excess entries in each division can advance by paying funds to complete the entry fee.</w:t>
      </w:r>
    </w:p>
    <w:p w14:paraId="2CE79952" w14:textId="77777777" w:rsidR="00803F27" w:rsidRPr="00601E44" w:rsidRDefault="001635E2" w:rsidP="001635E2">
      <w:pPr>
        <w:pStyle w:val="ListParagraph"/>
        <w:numPr>
          <w:ilvl w:val="0"/>
          <w:numId w:val="7"/>
        </w:numPr>
        <w:rPr>
          <w:rFonts w:ascii="Arial Narrow" w:hAnsi="Arial Narrow"/>
          <w:i/>
          <w:sz w:val="20"/>
          <w:szCs w:val="20"/>
        </w:rPr>
      </w:pPr>
      <w:r w:rsidRPr="00601E44">
        <w:rPr>
          <w:rFonts w:ascii="Arial Narrow" w:hAnsi="Arial Narrow"/>
          <w:i/>
          <w:sz w:val="20"/>
          <w:szCs w:val="20"/>
        </w:rPr>
        <w:t>Junior Gold qualifiers will be announced before the cut to the finals.</w:t>
      </w:r>
      <w:r w:rsidR="0052632E" w:rsidRPr="00601E44">
        <w:rPr>
          <w:rFonts w:ascii="Arial Narrow" w:hAnsi="Arial Narrow"/>
          <w:i/>
          <w:sz w:val="20"/>
          <w:szCs w:val="20"/>
        </w:rPr>
        <w:t xml:space="preserve"> </w:t>
      </w:r>
    </w:p>
    <w:p w14:paraId="4BF19C01" w14:textId="77777777" w:rsidR="001635E2" w:rsidRPr="00601E44" w:rsidRDefault="00803F27" w:rsidP="001635E2">
      <w:pPr>
        <w:pStyle w:val="ListParagraph"/>
        <w:numPr>
          <w:ilvl w:val="0"/>
          <w:numId w:val="7"/>
        </w:numPr>
        <w:rPr>
          <w:rFonts w:ascii="Arial Narrow" w:hAnsi="Arial Narrow"/>
          <w:i/>
          <w:sz w:val="20"/>
          <w:szCs w:val="20"/>
        </w:rPr>
      </w:pPr>
      <w:r w:rsidRPr="00601E44">
        <w:rPr>
          <w:rFonts w:ascii="Arial Narrow" w:hAnsi="Arial Narrow"/>
          <w:i/>
          <w:sz w:val="20"/>
          <w:szCs w:val="20"/>
        </w:rPr>
        <w:t xml:space="preserve">Ties for the last qualifying position will be broken by the </w:t>
      </w:r>
      <w:r w:rsidR="0052632E" w:rsidRPr="00601E44">
        <w:rPr>
          <w:rFonts w:ascii="Arial Narrow" w:hAnsi="Arial Narrow"/>
          <w:i/>
          <w:sz w:val="20"/>
          <w:szCs w:val="20"/>
        </w:rPr>
        <w:t>highest single qualifying game</w:t>
      </w:r>
      <w:r w:rsidRPr="00601E44">
        <w:rPr>
          <w:rFonts w:ascii="Arial Narrow" w:hAnsi="Arial Narrow"/>
          <w:i/>
          <w:sz w:val="20"/>
          <w:szCs w:val="20"/>
        </w:rPr>
        <w:t xml:space="preserve"> between the tied bowlers. If a tie still exists after comparing all 4 qualifying scores, a 9</w:t>
      </w:r>
      <w:r w:rsidRPr="00601E44">
        <w:rPr>
          <w:rFonts w:ascii="Arial Narrow" w:hAnsi="Arial Narrow"/>
          <w:i/>
          <w:sz w:val="20"/>
          <w:szCs w:val="20"/>
          <w:vertAlign w:val="superscript"/>
        </w:rPr>
        <w:t>th</w:t>
      </w:r>
      <w:r w:rsidRPr="00601E44">
        <w:rPr>
          <w:rFonts w:ascii="Arial Narrow" w:hAnsi="Arial Narrow"/>
          <w:i/>
          <w:sz w:val="20"/>
          <w:szCs w:val="20"/>
        </w:rPr>
        <w:t xml:space="preserve"> and 10</w:t>
      </w:r>
      <w:r w:rsidRPr="00601E44">
        <w:rPr>
          <w:rFonts w:ascii="Arial Narrow" w:hAnsi="Arial Narrow"/>
          <w:i/>
          <w:sz w:val="20"/>
          <w:szCs w:val="20"/>
          <w:vertAlign w:val="superscript"/>
        </w:rPr>
        <w:t>th</w:t>
      </w:r>
      <w:r w:rsidRPr="00601E44">
        <w:rPr>
          <w:rFonts w:ascii="Arial Narrow" w:hAnsi="Arial Narrow"/>
          <w:i/>
          <w:sz w:val="20"/>
          <w:szCs w:val="20"/>
        </w:rPr>
        <w:t xml:space="preserve"> frame roll-off</w:t>
      </w:r>
      <w:r w:rsidR="0052632E" w:rsidRPr="00601E44">
        <w:rPr>
          <w:rFonts w:ascii="Arial Narrow" w:hAnsi="Arial Narrow"/>
          <w:i/>
          <w:sz w:val="20"/>
          <w:szCs w:val="20"/>
        </w:rPr>
        <w:t xml:space="preserve"> will determine the higher qualifier. </w:t>
      </w:r>
    </w:p>
    <w:p w14:paraId="61217125" w14:textId="0FBD4867" w:rsidR="006B15E9" w:rsidRPr="00601E44" w:rsidRDefault="00803F27" w:rsidP="006B15E9">
      <w:pPr>
        <w:pStyle w:val="ListParagraph"/>
        <w:numPr>
          <w:ilvl w:val="0"/>
          <w:numId w:val="7"/>
        </w:numPr>
        <w:rPr>
          <w:rFonts w:ascii="Arial Narrow" w:hAnsi="Arial Narrow"/>
          <w:i/>
          <w:sz w:val="20"/>
          <w:szCs w:val="20"/>
        </w:rPr>
      </w:pPr>
      <w:r w:rsidRPr="00601E44">
        <w:rPr>
          <w:rFonts w:ascii="Arial Narrow" w:hAnsi="Arial Narrow"/>
          <w:i/>
          <w:sz w:val="20"/>
          <w:szCs w:val="20"/>
        </w:rPr>
        <w:t xml:space="preserve">If there are not enough entries to have separate boy and girl divisions </w:t>
      </w:r>
      <w:r w:rsidR="00632F88" w:rsidRPr="00601E44">
        <w:rPr>
          <w:rFonts w:ascii="Arial Narrow" w:hAnsi="Arial Narrow"/>
          <w:i/>
          <w:sz w:val="20"/>
          <w:szCs w:val="20"/>
        </w:rPr>
        <w:t>within</w:t>
      </w:r>
      <w:r w:rsidRPr="00601E44">
        <w:rPr>
          <w:rFonts w:ascii="Arial Narrow" w:hAnsi="Arial Narrow"/>
          <w:i/>
          <w:sz w:val="20"/>
          <w:szCs w:val="20"/>
        </w:rPr>
        <w:t xml:space="preserve"> an age group, </w:t>
      </w:r>
      <w:r w:rsidR="00632F88" w:rsidRPr="00601E44">
        <w:rPr>
          <w:rFonts w:ascii="Arial Narrow" w:hAnsi="Arial Narrow"/>
          <w:i/>
          <w:sz w:val="20"/>
          <w:szCs w:val="20"/>
        </w:rPr>
        <w:t>a combined age group will be used</w:t>
      </w:r>
      <w:r w:rsidR="00DF6B1F" w:rsidRPr="00601E44">
        <w:rPr>
          <w:rFonts w:ascii="Arial Narrow" w:hAnsi="Arial Narrow"/>
          <w:i/>
          <w:sz w:val="20"/>
          <w:szCs w:val="20"/>
        </w:rPr>
        <w:t xml:space="preserve"> (applies to U12, U15, and U18 only)</w:t>
      </w:r>
      <w:r w:rsidR="00632F88" w:rsidRPr="00601E44">
        <w:rPr>
          <w:rFonts w:ascii="Arial Narrow" w:hAnsi="Arial Narrow"/>
          <w:i/>
          <w:sz w:val="20"/>
          <w:szCs w:val="20"/>
        </w:rPr>
        <w:t>. If there are not enough entries for a combined age group, divisions may be combined</w:t>
      </w:r>
      <w:r w:rsidR="00DF6B1F" w:rsidRPr="00601E44">
        <w:rPr>
          <w:rFonts w:ascii="Arial Narrow" w:hAnsi="Arial Narrow"/>
          <w:i/>
          <w:sz w:val="20"/>
          <w:szCs w:val="20"/>
        </w:rPr>
        <w:t xml:space="preserve"> (applies to U12, U15, and U18 only)</w:t>
      </w:r>
      <w:r w:rsidR="00632F88" w:rsidRPr="00601E44">
        <w:rPr>
          <w:rFonts w:ascii="Arial Narrow" w:hAnsi="Arial Narrow"/>
          <w:i/>
          <w:sz w:val="20"/>
          <w:szCs w:val="20"/>
        </w:rPr>
        <w:t>.</w:t>
      </w:r>
      <w:r w:rsidR="00386CA6">
        <w:rPr>
          <w:rFonts w:ascii="Arial Narrow" w:hAnsi="Arial Narrow"/>
          <w:i/>
          <w:sz w:val="20"/>
          <w:szCs w:val="20"/>
        </w:rPr>
        <w:t xml:space="preserve"> U20 cannot be combined with other age groups.</w:t>
      </w:r>
    </w:p>
    <w:p w14:paraId="207B89FD" w14:textId="33BF8160" w:rsidR="006B15E9" w:rsidRPr="00601E44" w:rsidRDefault="006B15E9" w:rsidP="006B15E9">
      <w:pPr>
        <w:pStyle w:val="ListParagraph"/>
        <w:numPr>
          <w:ilvl w:val="0"/>
          <w:numId w:val="3"/>
        </w:numPr>
        <w:rPr>
          <w:rFonts w:ascii="Arial Narrow" w:hAnsi="Arial Narrow"/>
          <w:i/>
          <w:sz w:val="20"/>
          <w:szCs w:val="20"/>
        </w:rPr>
      </w:pPr>
      <w:r w:rsidRPr="00601E44">
        <w:rPr>
          <w:rFonts w:ascii="Arial Narrow" w:hAnsi="Arial Narrow"/>
          <w:iCs/>
          <w:sz w:val="20"/>
          <w:szCs w:val="20"/>
        </w:rPr>
        <w:t>The USBC playing rules will cover any situations not mentioned.</w:t>
      </w:r>
    </w:p>
    <w:p w14:paraId="3EBFB37C" w14:textId="07F28341" w:rsidR="00601E44" w:rsidRPr="00601E44" w:rsidRDefault="00601E44" w:rsidP="00601E44">
      <w:pPr>
        <w:pStyle w:val="ListParagraph"/>
        <w:numPr>
          <w:ilvl w:val="0"/>
          <w:numId w:val="3"/>
        </w:numPr>
        <w:rPr>
          <w:rFonts w:ascii="Arial Narrow" w:hAnsi="Arial Narrow"/>
          <w:sz w:val="20"/>
          <w:szCs w:val="20"/>
        </w:rPr>
      </w:pPr>
      <w:r w:rsidRPr="00601E44">
        <w:rPr>
          <w:rFonts w:ascii="Arial Narrow" w:hAnsi="Arial Narrow"/>
          <w:b/>
          <w:bCs/>
          <w:sz w:val="20"/>
          <w:szCs w:val="20"/>
        </w:rPr>
        <w:t>Enter online at tournamentbowl.com</w:t>
      </w:r>
      <w:r w:rsidRPr="00601E44">
        <w:rPr>
          <w:rFonts w:ascii="Arial Narrow" w:hAnsi="Arial Narrow"/>
          <w:sz w:val="20"/>
          <w:szCs w:val="20"/>
        </w:rPr>
        <w:t xml:space="preserve">. Choose Upcoming Tournaments, then choose Youth Salute to </w:t>
      </w:r>
      <w:r w:rsidR="00386CA6">
        <w:rPr>
          <w:rFonts w:ascii="Arial Narrow" w:hAnsi="Arial Narrow"/>
          <w:sz w:val="20"/>
          <w:szCs w:val="20"/>
        </w:rPr>
        <w:t>the Military</w:t>
      </w:r>
      <w:r w:rsidRPr="00601E44">
        <w:rPr>
          <w:rFonts w:ascii="Arial Narrow" w:hAnsi="Arial Narrow"/>
          <w:sz w:val="20"/>
          <w:szCs w:val="20"/>
        </w:rPr>
        <w:t xml:space="preserve">/JG qualifier. </w:t>
      </w:r>
      <w:r w:rsidRPr="00601E44">
        <w:rPr>
          <w:rFonts w:ascii="Arial Narrow" w:hAnsi="Arial Narrow"/>
          <w:b/>
          <w:bCs/>
          <w:sz w:val="20"/>
          <w:szCs w:val="20"/>
        </w:rPr>
        <w:t>PLEASE</w:t>
      </w:r>
      <w:r w:rsidRPr="00601E44">
        <w:rPr>
          <w:rFonts w:ascii="Arial Narrow" w:hAnsi="Arial Narrow"/>
          <w:sz w:val="20"/>
          <w:szCs w:val="20"/>
        </w:rPr>
        <w:t xml:space="preserve"> download all information and follow the registration instructions. You are not confirmed until you receive an email from the tournament director. </w:t>
      </w:r>
      <w:bookmarkStart w:id="1" w:name="_Hlk58917724"/>
      <w:r w:rsidRPr="00601E44">
        <w:rPr>
          <w:rFonts w:ascii="Arial Narrow" w:hAnsi="Arial Narrow"/>
          <w:sz w:val="20"/>
          <w:szCs w:val="20"/>
        </w:rPr>
        <w:t xml:space="preserve">Entries will open </w:t>
      </w:r>
      <w:r w:rsidR="00386CA6">
        <w:rPr>
          <w:rFonts w:ascii="Arial Narrow" w:hAnsi="Arial Narrow"/>
          <w:sz w:val="20"/>
          <w:szCs w:val="20"/>
        </w:rPr>
        <w:t>March</w:t>
      </w:r>
      <w:r w:rsidR="005D30F5">
        <w:rPr>
          <w:rFonts w:ascii="Arial Narrow" w:hAnsi="Arial Narrow"/>
          <w:sz w:val="20"/>
          <w:szCs w:val="20"/>
        </w:rPr>
        <w:t xml:space="preserve"> 1</w:t>
      </w:r>
      <w:r w:rsidRPr="00601E44">
        <w:rPr>
          <w:rFonts w:ascii="Arial Narrow" w:hAnsi="Arial Narrow"/>
          <w:sz w:val="20"/>
          <w:szCs w:val="20"/>
        </w:rPr>
        <w:t>, 202</w:t>
      </w:r>
      <w:bookmarkEnd w:id="1"/>
      <w:r w:rsidR="00386CA6">
        <w:rPr>
          <w:rFonts w:ascii="Arial Narrow" w:hAnsi="Arial Narrow"/>
          <w:sz w:val="20"/>
          <w:szCs w:val="20"/>
        </w:rPr>
        <w:t>1</w:t>
      </w:r>
      <w:r w:rsidRPr="00601E44">
        <w:rPr>
          <w:rFonts w:ascii="Arial Narrow" w:hAnsi="Arial Narrow"/>
          <w:sz w:val="20"/>
          <w:szCs w:val="20"/>
        </w:rPr>
        <w:t xml:space="preserve"> and are limited to the first </w:t>
      </w:r>
      <w:r w:rsidR="001A22FE">
        <w:rPr>
          <w:rFonts w:ascii="Arial Narrow" w:hAnsi="Arial Narrow"/>
          <w:sz w:val="20"/>
          <w:szCs w:val="20"/>
        </w:rPr>
        <w:t>128</w:t>
      </w:r>
      <w:r w:rsidRPr="00601E44">
        <w:rPr>
          <w:rFonts w:ascii="Arial Narrow" w:hAnsi="Arial Narrow"/>
          <w:sz w:val="20"/>
          <w:szCs w:val="20"/>
        </w:rPr>
        <w:t xml:space="preserve"> entries.</w:t>
      </w:r>
    </w:p>
    <w:p w14:paraId="54D306FB" w14:textId="0109892D" w:rsidR="00601E44" w:rsidRDefault="00601E44" w:rsidP="00001EC3">
      <w:pPr>
        <w:pStyle w:val="ListParagraph"/>
        <w:numPr>
          <w:ilvl w:val="0"/>
          <w:numId w:val="3"/>
        </w:numPr>
        <w:rPr>
          <w:rFonts w:ascii="Arial Narrow" w:hAnsi="Arial Narrow"/>
          <w:sz w:val="20"/>
          <w:szCs w:val="20"/>
        </w:rPr>
      </w:pPr>
      <w:r w:rsidRPr="001A22FE">
        <w:rPr>
          <w:rFonts w:ascii="Arial Narrow" w:hAnsi="Arial Narrow"/>
          <w:b/>
          <w:bCs/>
          <w:sz w:val="20"/>
          <w:szCs w:val="20"/>
        </w:rPr>
        <w:t>Visit</w:t>
      </w:r>
      <w:r w:rsidR="005D30F5" w:rsidRPr="001A22FE">
        <w:rPr>
          <w:rFonts w:ascii="Arial Narrow" w:hAnsi="Arial Narrow"/>
          <w:b/>
          <w:bCs/>
          <w:sz w:val="20"/>
          <w:szCs w:val="20"/>
        </w:rPr>
        <w:t xml:space="preserve"> Facebook/Salute to the Military Youth Bowling or </w:t>
      </w:r>
      <w:r w:rsidRPr="001A22FE">
        <w:rPr>
          <w:rFonts w:ascii="Arial Narrow" w:hAnsi="Arial Narrow"/>
          <w:b/>
          <w:bCs/>
          <w:sz w:val="20"/>
          <w:szCs w:val="20"/>
        </w:rPr>
        <w:t>Facebook/Nebraska Youth Bowling Partnership (NEYBP) for updated information including release of the oil pattern 1 week prior to the tournament</w:t>
      </w:r>
      <w:r w:rsidRPr="001A22FE">
        <w:rPr>
          <w:rFonts w:ascii="Arial Narrow" w:hAnsi="Arial Narrow"/>
          <w:sz w:val="20"/>
          <w:szCs w:val="20"/>
        </w:rPr>
        <w:t>.</w:t>
      </w:r>
    </w:p>
    <w:sectPr w:rsidR="00601E44" w:rsidSect="0060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702C7"/>
    <w:multiLevelType w:val="hybridMultilevel"/>
    <w:tmpl w:val="5BBC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E6EB8"/>
    <w:multiLevelType w:val="hybridMultilevel"/>
    <w:tmpl w:val="A606C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6A578D"/>
    <w:multiLevelType w:val="hybridMultilevel"/>
    <w:tmpl w:val="CB447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57669"/>
    <w:multiLevelType w:val="hybridMultilevel"/>
    <w:tmpl w:val="EBD2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553B2"/>
    <w:multiLevelType w:val="multilevel"/>
    <w:tmpl w:val="39BAE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FA056FB"/>
    <w:multiLevelType w:val="hybridMultilevel"/>
    <w:tmpl w:val="68BC6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B0DC9"/>
    <w:multiLevelType w:val="hybridMultilevel"/>
    <w:tmpl w:val="2498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857B2"/>
    <w:multiLevelType w:val="multilevel"/>
    <w:tmpl w:val="39BAE9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C8"/>
    <w:rsid w:val="00080CDC"/>
    <w:rsid w:val="00090883"/>
    <w:rsid w:val="000D0794"/>
    <w:rsid w:val="000D2E22"/>
    <w:rsid w:val="00145106"/>
    <w:rsid w:val="001635E2"/>
    <w:rsid w:val="00177A5C"/>
    <w:rsid w:val="001A22FE"/>
    <w:rsid w:val="00217765"/>
    <w:rsid w:val="0025308A"/>
    <w:rsid w:val="002B1824"/>
    <w:rsid w:val="00374941"/>
    <w:rsid w:val="00386CA6"/>
    <w:rsid w:val="004475F9"/>
    <w:rsid w:val="00450C08"/>
    <w:rsid w:val="004B0296"/>
    <w:rsid w:val="004F576B"/>
    <w:rsid w:val="0052632E"/>
    <w:rsid w:val="005A59C8"/>
    <w:rsid w:val="005B0C11"/>
    <w:rsid w:val="005D1092"/>
    <w:rsid w:val="005D30F5"/>
    <w:rsid w:val="00601E44"/>
    <w:rsid w:val="00607A48"/>
    <w:rsid w:val="00632F88"/>
    <w:rsid w:val="006348C1"/>
    <w:rsid w:val="00662065"/>
    <w:rsid w:val="00690831"/>
    <w:rsid w:val="006A00C7"/>
    <w:rsid w:val="006B15E9"/>
    <w:rsid w:val="006C1C01"/>
    <w:rsid w:val="006D4987"/>
    <w:rsid w:val="006E6288"/>
    <w:rsid w:val="007926BB"/>
    <w:rsid w:val="007A2CB6"/>
    <w:rsid w:val="007A7198"/>
    <w:rsid w:val="008025C0"/>
    <w:rsid w:val="00803F27"/>
    <w:rsid w:val="00804559"/>
    <w:rsid w:val="00832964"/>
    <w:rsid w:val="008A56BD"/>
    <w:rsid w:val="008D539D"/>
    <w:rsid w:val="008E3CEF"/>
    <w:rsid w:val="009662FF"/>
    <w:rsid w:val="009C529C"/>
    <w:rsid w:val="009C7690"/>
    <w:rsid w:val="009E5B63"/>
    <w:rsid w:val="00A215AF"/>
    <w:rsid w:val="00A27BBC"/>
    <w:rsid w:val="00B174B6"/>
    <w:rsid w:val="00B249F3"/>
    <w:rsid w:val="00B44AB2"/>
    <w:rsid w:val="00B45F77"/>
    <w:rsid w:val="00B6041A"/>
    <w:rsid w:val="00BF210D"/>
    <w:rsid w:val="00C166B6"/>
    <w:rsid w:val="00C25909"/>
    <w:rsid w:val="00C43801"/>
    <w:rsid w:val="00C52598"/>
    <w:rsid w:val="00CD03E4"/>
    <w:rsid w:val="00D3339B"/>
    <w:rsid w:val="00DC655D"/>
    <w:rsid w:val="00DD6F83"/>
    <w:rsid w:val="00DF38DC"/>
    <w:rsid w:val="00DF6B1F"/>
    <w:rsid w:val="00E545D5"/>
    <w:rsid w:val="00E5736C"/>
    <w:rsid w:val="00E84F34"/>
    <w:rsid w:val="00EA2B8F"/>
    <w:rsid w:val="00EC3BE6"/>
    <w:rsid w:val="00ED6C45"/>
    <w:rsid w:val="00F3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47E0"/>
  <w15:chartTrackingRefBased/>
  <w15:docId w15:val="{00BA4B32-96BE-4431-A49D-E6F9B397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9C8"/>
    <w:pPr>
      <w:ind w:left="720"/>
      <w:contextualSpacing/>
    </w:pPr>
  </w:style>
  <w:style w:type="paragraph" w:styleId="BalloonText">
    <w:name w:val="Balloon Text"/>
    <w:basedOn w:val="Normal"/>
    <w:link w:val="BalloonTextChar"/>
    <w:uiPriority w:val="99"/>
    <w:semiHidden/>
    <w:unhideWhenUsed/>
    <w:rsid w:val="0080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C0"/>
    <w:rPr>
      <w:rFonts w:ascii="Segoe UI" w:hAnsi="Segoe UI" w:cs="Segoe UI"/>
      <w:sz w:val="18"/>
      <w:szCs w:val="18"/>
    </w:rPr>
  </w:style>
  <w:style w:type="paragraph" w:styleId="NormalWeb">
    <w:name w:val="Normal (Web)"/>
    <w:basedOn w:val="Normal"/>
    <w:uiPriority w:val="99"/>
    <w:semiHidden/>
    <w:unhideWhenUsed/>
    <w:rsid w:val="005D10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DeWerth, Elizabeth</dc:creator>
  <cp:keywords/>
  <dc:description/>
  <cp:lastModifiedBy>Elizabeth</cp:lastModifiedBy>
  <cp:revision>4</cp:revision>
  <cp:lastPrinted>2019-10-30T15:54:00Z</cp:lastPrinted>
  <dcterms:created xsi:type="dcterms:W3CDTF">2021-01-08T23:13:00Z</dcterms:created>
  <dcterms:modified xsi:type="dcterms:W3CDTF">2021-03-15T16:43:00Z</dcterms:modified>
</cp:coreProperties>
</file>